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55" w:rsidRPr="00A61D6A" w:rsidRDefault="005D5855" w:rsidP="00BB64C8">
      <w:pPr>
        <w:jc w:val="right"/>
        <w:rPr>
          <w:rFonts w:asciiTheme="minorEastAsia" w:hAnsiTheme="minorEastAsia"/>
          <w:b/>
        </w:rPr>
      </w:pPr>
    </w:p>
    <w:p w:rsidR="00BB64C8" w:rsidRPr="00A61D6A" w:rsidRDefault="00BB64C8" w:rsidP="00BB64C8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245633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２７</w:t>
      </w:r>
      <w:r w:rsidRPr="00A61D6A">
        <w:rPr>
          <w:rFonts w:asciiTheme="minorEastAsia" w:hAnsiTheme="minorEastAsia" w:hint="eastAsia"/>
          <w:b/>
        </w:rPr>
        <w:t>］</w:t>
      </w:r>
    </w:p>
    <w:p w:rsidR="00BB64C8" w:rsidRPr="00246D23" w:rsidRDefault="00BB64C8" w:rsidP="00BB64C8">
      <w:pPr>
        <w:rPr>
          <w:rFonts w:asciiTheme="minorEastAsia" w:hAnsiTheme="minorEastAsia"/>
        </w:rPr>
      </w:pPr>
    </w:p>
    <w:p w:rsidR="008102E4" w:rsidRDefault="00BB64C8" w:rsidP="008102E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［特定供給設備</w:t>
      </w:r>
      <w:r w:rsidR="008102E4">
        <w:rPr>
          <w:rFonts w:asciiTheme="minorEastAsia" w:hAnsiTheme="minorEastAsia" w:hint="eastAsia"/>
        </w:rPr>
        <w:t>の構造を示す図面</w:t>
      </w:r>
      <w:r>
        <w:rPr>
          <w:rFonts w:asciiTheme="minorEastAsia" w:hAnsiTheme="minorEastAsia" w:hint="eastAsia"/>
        </w:rPr>
        <w:t xml:space="preserve">］　　　　　　　　　　　　　　　　　　　　　　　　　 </w:t>
      </w:r>
    </w:p>
    <w:p w:rsidR="002574BD" w:rsidRDefault="00BB64C8" w:rsidP="008102E4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（別紙可）</w:t>
      </w: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p w:rsidR="006B380D" w:rsidRDefault="006B380D" w:rsidP="008102E4">
      <w:pPr>
        <w:ind w:right="210"/>
        <w:jc w:val="right"/>
        <w:rPr>
          <w:rFonts w:asciiTheme="minorEastAsia" w:hAnsiTheme="minorEastAsia"/>
        </w:rPr>
      </w:pPr>
    </w:p>
    <w:p w:rsidR="002574BD" w:rsidRDefault="002574BD" w:rsidP="007C5193">
      <w:pPr>
        <w:ind w:right="1050"/>
        <w:rPr>
          <w:rFonts w:asciiTheme="minorEastAsia" w:hAnsiTheme="minorEastAsia"/>
        </w:rPr>
      </w:pPr>
    </w:p>
    <w:sectPr w:rsidR="002574BD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DF" w:rsidRDefault="003D78DF" w:rsidP="00246D23">
      <w:r>
        <w:separator/>
      </w:r>
    </w:p>
  </w:endnote>
  <w:endnote w:type="continuationSeparator" w:id="0">
    <w:p w:rsidR="003D78DF" w:rsidRDefault="003D78D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DF" w:rsidRDefault="003D78DF" w:rsidP="00246D23">
      <w:r>
        <w:separator/>
      </w:r>
    </w:p>
  </w:footnote>
  <w:footnote w:type="continuationSeparator" w:id="0">
    <w:p w:rsidR="003D78DF" w:rsidRDefault="003D78D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5633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D78DF"/>
    <w:rsid w:val="003F7D80"/>
    <w:rsid w:val="00411773"/>
    <w:rsid w:val="004118A3"/>
    <w:rsid w:val="00462AFE"/>
    <w:rsid w:val="00471804"/>
    <w:rsid w:val="00485E77"/>
    <w:rsid w:val="004F074A"/>
    <w:rsid w:val="004F7485"/>
    <w:rsid w:val="00503F4A"/>
    <w:rsid w:val="00504D5E"/>
    <w:rsid w:val="00530281"/>
    <w:rsid w:val="00582656"/>
    <w:rsid w:val="0059749E"/>
    <w:rsid w:val="005A0784"/>
    <w:rsid w:val="005A7FDC"/>
    <w:rsid w:val="005B6151"/>
    <w:rsid w:val="005B667F"/>
    <w:rsid w:val="005D05BE"/>
    <w:rsid w:val="005D5855"/>
    <w:rsid w:val="0060045C"/>
    <w:rsid w:val="006064FC"/>
    <w:rsid w:val="00624806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4140"/>
    <w:rsid w:val="008D6A73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235DB"/>
    <w:rsid w:val="00A35629"/>
    <w:rsid w:val="00A51713"/>
    <w:rsid w:val="00A61D6A"/>
    <w:rsid w:val="00AC7C5C"/>
    <w:rsid w:val="00AE037C"/>
    <w:rsid w:val="00AE7CE1"/>
    <w:rsid w:val="00B01632"/>
    <w:rsid w:val="00B0369A"/>
    <w:rsid w:val="00B12432"/>
    <w:rsid w:val="00B15064"/>
    <w:rsid w:val="00B239B4"/>
    <w:rsid w:val="00B32189"/>
    <w:rsid w:val="00B33F21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DB2"/>
    <w:rsid w:val="00D31BAD"/>
    <w:rsid w:val="00D4155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97F73"/>
    <w:rsid w:val="00EC01D7"/>
    <w:rsid w:val="00ED5755"/>
    <w:rsid w:val="00F07E17"/>
    <w:rsid w:val="00F32FF2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3602-7F95-477C-80E4-B161FE8F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2017-01-17T01:21:00Z</dcterms:created>
  <dcterms:modified xsi:type="dcterms:W3CDTF">2018-01-09T04:39:00Z</dcterms:modified>
</cp:coreProperties>
</file>