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F0" w:rsidRDefault="00CD09F0" w:rsidP="00CD09F0">
      <w:pPr>
        <w:ind w:right="1477"/>
        <w:rPr>
          <w:rFonts w:asciiTheme="minorEastAsia" w:hAnsiTheme="minorEastAsia"/>
          <w:b/>
        </w:rPr>
      </w:pPr>
      <w:bookmarkStart w:id="0" w:name="_GoBack"/>
      <w:bookmarkEnd w:id="0"/>
    </w:p>
    <w:p w:rsidR="00CD09F0" w:rsidRPr="00D06945" w:rsidRDefault="00CD09F0" w:rsidP="00CD09F0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様式番号１０］</w:t>
      </w:r>
    </w:p>
    <w:p w:rsidR="00CD09F0" w:rsidRPr="00246D23" w:rsidRDefault="00CD09F0" w:rsidP="00CD09F0">
      <w:pPr>
        <w:ind w:right="840"/>
        <w:rPr>
          <w:rFonts w:asciiTheme="minorEastAsia" w:hAnsiTheme="minorEastAsia"/>
        </w:rPr>
      </w:pPr>
    </w:p>
    <w:p w:rsidR="00CD09F0" w:rsidRPr="00ED07D3" w:rsidRDefault="00CD09F0" w:rsidP="00CD09F0">
      <w:pPr>
        <w:jc w:val="center"/>
        <w:rPr>
          <w:rFonts w:asciiTheme="minorEastAsia" w:hAnsiTheme="minorEastAsia"/>
          <w:b/>
          <w:sz w:val="36"/>
        </w:rPr>
      </w:pPr>
      <w:r w:rsidRPr="00ED07D3">
        <w:rPr>
          <w:rFonts w:asciiTheme="minorEastAsia" w:hAnsiTheme="minorEastAsia" w:hint="eastAsia"/>
          <w:b/>
          <w:sz w:val="36"/>
        </w:rPr>
        <w:t>保安業務用機器保有数算定表</w:t>
      </w:r>
      <w:r>
        <w:rPr>
          <w:rFonts w:asciiTheme="minorEastAsia" w:hAnsiTheme="minorEastAsia" w:hint="eastAsia"/>
          <w:b/>
          <w:sz w:val="36"/>
        </w:rPr>
        <w:t>〔1〕</w:t>
      </w:r>
    </w:p>
    <w:p w:rsidR="00CD09F0" w:rsidRPr="004507A6" w:rsidRDefault="00CD09F0" w:rsidP="00CD09F0">
      <w:pPr>
        <w:rPr>
          <w:rFonts w:asciiTheme="minorEastAsia" w:hAnsiTheme="minorEastAsia"/>
        </w:rPr>
      </w:pPr>
    </w:p>
    <w:p w:rsidR="00CD09F0" w:rsidRPr="00E86AA6" w:rsidRDefault="00CD09F0" w:rsidP="00CD09F0">
      <w:pPr>
        <w:rPr>
          <w:rFonts w:asciiTheme="minorEastAsia" w:hAnsiTheme="minorEastAsia"/>
          <w:u w:val="single"/>
        </w:rPr>
      </w:pPr>
      <w:r w:rsidRPr="00E86AA6">
        <w:rPr>
          <w:rFonts w:asciiTheme="minorEastAsia" w:hAnsiTheme="minorEastAsia" w:hint="eastAsia"/>
          <w:u w:val="single"/>
        </w:rPr>
        <w:t>事業所の名称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CD09F0" w:rsidRDefault="00CD09F0" w:rsidP="00CD09F0">
      <w:pPr>
        <w:ind w:firstLineChars="100" w:firstLine="210"/>
        <w:jc w:val="right"/>
        <w:rPr>
          <w:rFonts w:asciiTheme="minorEastAsia" w:hAnsiTheme="minorEastAsia"/>
        </w:rPr>
      </w:pPr>
    </w:p>
    <w:p w:rsidR="00CD09F0" w:rsidRPr="003130FD" w:rsidRDefault="00CD09F0" w:rsidP="00CD09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告示第3条第1項による算定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261"/>
        <w:gridCol w:w="1283"/>
        <w:gridCol w:w="4394"/>
        <w:gridCol w:w="1127"/>
      </w:tblGrid>
      <w:tr w:rsidR="00CD09F0" w:rsidTr="00282CE6">
        <w:tc>
          <w:tcPr>
            <w:tcW w:w="2540" w:type="dxa"/>
            <w:gridSpan w:val="2"/>
          </w:tcPr>
          <w:p w:rsidR="00CD09F0" w:rsidRDefault="00CD09F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保安業務区分</w:t>
            </w:r>
          </w:p>
        </w:tc>
        <w:tc>
          <w:tcPr>
            <w:tcW w:w="1283" w:type="dxa"/>
          </w:tcPr>
          <w:p w:rsidR="00CD09F0" w:rsidRDefault="00CD09F0" w:rsidP="00282CE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機器の区分</w:t>
            </w:r>
          </w:p>
        </w:tc>
        <w:tc>
          <w:tcPr>
            <w:tcW w:w="4394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　　　定　　　式</w:t>
            </w:r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算定数</w:t>
            </w:r>
          </w:p>
        </w:tc>
      </w:tr>
      <w:tr w:rsidR="00CD09F0" w:rsidTr="00282CE6">
        <w:tc>
          <w:tcPr>
            <w:tcW w:w="2540" w:type="dxa"/>
            <w:gridSpan w:val="2"/>
          </w:tcPr>
          <w:p w:rsidR="00CD09F0" w:rsidRPr="00837106" w:rsidRDefault="00CD09F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イ.</w:t>
            </w:r>
            <w:r w:rsidRPr="00837106">
              <w:rPr>
                <w:rFonts w:asciiTheme="minorEastAsia" w:hAnsiTheme="minorEastAsia" w:hint="eastAsia"/>
              </w:rPr>
              <w:t>供給開始時点検調査</w:t>
            </w:r>
          </w:p>
        </w:tc>
        <w:tc>
          <w:tcPr>
            <w:tcW w:w="1283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1～6</w:t>
            </w:r>
          </w:p>
        </w:tc>
        <w:tc>
          <w:tcPr>
            <w:tcW w:w="4394" w:type="dxa"/>
          </w:tcPr>
          <w:p w:rsidR="00CD09F0" w:rsidRPr="001E47BB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×</w:t>
            </w:r>
            <w:r w:rsidRPr="00ED07D3">
              <w:rPr>
                <w:rFonts w:asciiTheme="minorEastAsia" w:hAnsiTheme="minorEastAsia" w:hint="eastAsia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20,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CD09F0" w:rsidRPr="00837106" w:rsidRDefault="00CD09F0" w:rsidP="00282CE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ロ.</w:t>
            </w:r>
            <w:r w:rsidRPr="003D5D67">
              <w:rPr>
                <w:rFonts w:asciiTheme="minorEastAsia" w:hAnsiTheme="minorEastAsia" w:hint="eastAsia"/>
                <w:spacing w:val="15"/>
                <w:w w:val="79"/>
                <w:kern w:val="0"/>
                <w:fitText w:val="1995" w:id="1901838848"/>
              </w:rPr>
              <w:t>容器交換時等供給設備点</w:t>
            </w:r>
            <w:r w:rsidRPr="003D5D67">
              <w:rPr>
                <w:rFonts w:asciiTheme="minorEastAsia" w:hAnsiTheme="minorEastAsia" w:hint="eastAsia"/>
                <w:spacing w:val="-67"/>
                <w:w w:val="79"/>
                <w:kern w:val="0"/>
                <w:fitText w:val="1995" w:id="1901838848"/>
              </w:rPr>
              <w:t>検</w:t>
            </w:r>
          </w:p>
        </w:tc>
        <w:tc>
          <w:tcPr>
            <w:tcW w:w="1283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3、4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B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 xml:space="preserve">　　　　</m:t>
                      </m:r>
                    </m:e>
                  </m:d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540" w:type="dxa"/>
            <w:gridSpan w:val="2"/>
            <w:tcBorders>
              <w:bottom w:val="nil"/>
            </w:tcBorders>
          </w:tcPr>
          <w:p w:rsidR="00CD09F0" w:rsidRPr="00837106" w:rsidRDefault="00CD09F0" w:rsidP="00282CE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ハ.</w:t>
            </w:r>
            <w:r w:rsidRPr="00837106">
              <w:rPr>
                <w:rFonts w:asciiTheme="minorEastAsia" w:hAnsiTheme="minorEastAsia" w:hint="eastAsia"/>
              </w:rPr>
              <w:t>定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期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供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給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設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備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点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検</w:t>
            </w:r>
          </w:p>
        </w:tc>
        <w:tc>
          <w:tcPr>
            <w:tcW w:w="1283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1～4、6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</w:t>
            </w:r>
            <w:r w:rsidRPr="00007D82">
              <w:rPr>
                <w:rFonts w:asciiTheme="minorEastAsia" w:hAnsiTheme="minorEastAsia" w:hint="eastAsia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D09F0" w:rsidRDefault="00CD09F0" w:rsidP="00282CE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D09F0" w:rsidRDefault="00CD09F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補助員を伴う場合</w:t>
            </w:r>
          </w:p>
        </w:tc>
        <w:tc>
          <w:tcPr>
            <w:tcW w:w="1283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1～4、6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　</m:t>
                      </m:r>
                    </m:e>
                  </m:d>
                </m:den>
              </m:f>
            </m:oMath>
            <w:r w:rsidRPr="00007D8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540" w:type="dxa"/>
            <w:gridSpan w:val="2"/>
            <w:tcBorders>
              <w:bottom w:val="nil"/>
            </w:tcBorders>
          </w:tcPr>
          <w:p w:rsidR="00CD09F0" w:rsidRPr="00837106" w:rsidRDefault="00CD09F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ニ.</w:t>
            </w:r>
            <w:r w:rsidRPr="00837106">
              <w:rPr>
                <w:rFonts w:asciiTheme="minorEastAsia" w:hAnsiTheme="minorEastAsia" w:hint="eastAsia"/>
              </w:rPr>
              <w:t>定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期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消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費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設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 w:rsidRPr="00837106">
              <w:rPr>
                <w:rFonts w:asciiTheme="minorEastAsia" w:hAnsiTheme="minorEastAsia" w:hint="eastAsia"/>
              </w:rPr>
              <w:t>備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調</w:t>
            </w:r>
            <w:r w:rsidRPr="00A8721B">
              <w:rPr>
                <w:rFonts w:asciiTheme="minorEastAsia" w:hAnsiTheme="minorEastAsia" w:hint="eastAsia"/>
                <w:sz w:val="9"/>
                <w:szCs w:val="9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査</w:t>
            </w:r>
          </w:p>
        </w:tc>
        <w:tc>
          <w:tcPr>
            <w:tcW w:w="1283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1～6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D09F0" w:rsidRDefault="00CD09F0" w:rsidP="00282CE6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D09F0" w:rsidRDefault="00CD09F0" w:rsidP="00282CE6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補助員を伴う場合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Cambria Math" w:hint="eastAsia"/>
                      <w:sz w:val="28"/>
                      <w:szCs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 xml:space="preserve">　　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8"/>
                          <w:szCs w:val="28"/>
                        </w:rPr>
                        <m:t xml:space="preserve">  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CD09F0" w:rsidRPr="00837106" w:rsidRDefault="00CD09F0" w:rsidP="00282CE6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ホ.</w:t>
            </w:r>
            <w:r w:rsidRPr="003D5D67">
              <w:rPr>
                <w:rFonts w:asciiTheme="minorEastAsia" w:hAnsiTheme="minorEastAsia" w:hint="eastAsia"/>
                <w:spacing w:val="105"/>
                <w:kern w:val="0"/>
                <w:fitText w:val="1995" w:id="1901838849"/>
              </w:rPr>
              <w:t>緊急時対</w:t>
            </w:r>
            <w:r w:rsidRPr="003D5D67">
              <w:rPr>
                <w:rFonts w:asciiTheme="minorEastAsia" w:hAnsiTheme="minorEastAsia" w:hint="eastAsia"/>
                <w:spacing w:val="52"/>
                <w:kern w:val="0"/>
                <w:fitText w:val="1995" w:id="1901838849"/>
              </w:rPr>
              <w:t>応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8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20,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000</m:t>
                  </m:r>
                </m:den>
              </m:f>
            </m:oMath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</w:p>
        </w:tc>
      </w:tr>
    </w:tbl>
    <w:p w:rsidR="00CD09F0" w:rsidRDefault="00CD09F0" w:rsidP="00CD09F0">
      <w:pPr>
        <w:rPr>
          <w:rFonts w:asciiTheme="minorEastAsia" w:hAnsiTheme="minorEastAsia"/>
        </w:rPr>
      </w:pPr>
    </w:p>
    <w:p w:rsidR="00CD09F0" w:rsidRDefault="00CD09F0" w:rsidP="00CD09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告示第3条第2項による算定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1989"/>
        <w:gridCol w:w="1276"/>
        <w:gridCol w:w="4394"/>
        <w:gridCol w:w="1127"/>
      </w:tblGrid>
      <w:tr w:rsidR="00CD09F0" w:rsidTr="00282CE6">
        <w:tc>
          <w:tcPr>
            <w:tcW w:w="2547" w:type="dxa"/>
            <w:gridSpan w:val="3"/>
          </w:tcPr>
          <w:p w:rsidR="00CD09F0" w:rsidRPr="00BA663F" w:rsidRDefault="00CD09F0" w:rsidP="00282CE6">
            <w:pPr>
              <w:jc w:val="distribute"/>
            </w:pPr>
            <w:r w:rsidRPr="00BA663F">
              <w:rPr>
                <w:rFonts w:hint="eastAsia"/>
              </w:rPr>
              <w:t>保安業務区分</w:t>
            </w:r>
          </w:p>
        </w:tc>
        <w:tc>
          <w:tcPr>
            <w:tcW w:w="1276" w:type="dxa"/>
          </w:tcPr>
          <w:p w:rsidR="00CD09F0" w:rsidRDefault="00CD09F0" w:rsidP="00282CE6">
            <w:r w:rsidRPr="00CD09F0">
              <w:rPr>
                <w:rFonts w:hint="eastAsia"/>
                <w:kern w:val="0"/>
                <w:fitText w:val="1050" w:id="1901838850"/>
              </w:rPr>
              <w:t>機器の区分</w:t>
            </w:r>
          </w:p>
        </w:tc>
        <w:tc>
          <w:tcPr>
            <w:tcW w:w="4394" w:type="dxa"/>
          </w:tcPr>
          <w:p w:rsidR="00CD09F0" w:rsidRPr="009609EE" w:rsidRDefault="00CD09F0" w:rsidP="00282CE6">
            <w:pPr>
              <w:jc w:val="center"/>
            </w:pPr>
            <w:r w:rsidRPr="009609EE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　　　</w:t>
            </w:r>
            <w:r w:rsidRPr="009609EE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　　　</w:t>
            </w:r>
            <w:r w:rsidRPr="009609EE">
              <w:rPr>
                <w:rFonts w:hint="eastAsia"/>
              </w:rPr>
              <w:t>式</w:t>
            </w:r>
          </w:p>
        </w:tc>
        <w:tc>
          <w:tcPr>
            <w:tcW w:w="1127" w:type="dxa"/>
          </w:tcPr>
          <w:p w:rsidR="00CD09F0" w:rsidRDefault="00CD09F0" w:rsidP="00282CE6">
            <w:pPr>
              <w:jc w:val="distribute"/>
            </w:pPr>
            <w:r w:rsidRPr="009609EE">
              <w:rPr>
                <w:rFonts w:hint="eastAsia"/>
              </w:rPr>
              <w:t>算定数</w:t>
            </w:r>
          </w:p>
        </w:tc>
      </w:tr>
      <w:tr w:rsidR="00CD09F0" w:rsidTr="00282CE6">
        <w:tc>
          <w:tcPr>
            <w:tcW w:w="558" w:type="dxa"/>
            <w:gridSpan w:val="2"/>
            <w:vMerge w:val="restart"/>
            <w:tcBorders>
              <w:right w:val="nil"/>
            </w:tcBorders>
          </w:tcPr>
          <w:p w:rsidR="00CD09F0" w:rsidRDefault="00CD09F0" w:rsidP="00282CE6">
            <w:pPr>
              <w:spacing w:beforeLines="150" w:before="5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ヘ.</w:t>
            </w:r>
          </w:p>
        </w:tc>
        <w:tc>
          <w:tcPr>
            <w:tcW w:w="1989" w:type="dxa"/>
            <w:vMerge w:val="restart"/>
            <w:tcBorders>
              <w:left w:val="nil"/>
            </w:tcBorders>
          </w:tcPr>
          <w:p w:rsidR="00CD09F0" w:rsidRDefault="00CD09F0" w:rsidP="00282CE6">
            <w:pPr>
              <w:spacing w:beforeLines="100" w:before="360"/>
              <w:ind w:left="592" w:hangingChars="300" w:hanging="592"/>
              <w:rPr>
                <w:rFonts w:asciiTheme="minorEastAsia" w:hAnsiTheme="minorEastAsia"/>
              </w:rPr>
            </w:pPr>
            <w:r w:rsidRPr="003D5D67">
              <w:rPr>
                <w:rFonts w:asciiTheme="minorEastAsia" w:hAnsiTheme="minorEastAsia" w:hint="eastAsia"/>
                <w:spacing w:val="15"/>
                <w:w w:val="80"/>
                <w:kern w:val="0"/>
                <w:fitText w:val="1680" w:id="1901838851"/>
              </w:rPr>
              <w:t>定期供給設備点検及</w:t>
            </w:r>
            <w:r w:rsidRPr="003D5D67">
              <w:rPr>
                <w:rFonts w:asciiTheme="minorEastAsia" w:hAnsiTheme="minorEastAsia" w:hint="eastAsia"/>
                <w:spacing w:val="-45"/>
                <w:w w:val="80"/>
                <w:kern w:val="0"/>
                <w:fitText w:val="1680" w:id="1901838851"/>
              </w:rPr>
              <w:t>び</w:t>
            </w:r>
          </w:p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定期消費設備調査</w:t>
            </w:r>
          </w:p>
        </w:tc>
        <w:tc>
          <w:tcPr>
            <w:tcW w:w="1276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1～4、6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6"/>
                          <w:szCs w:val="26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558" w:type="dxa"/>
            <w:gridSpan w:val="2"/>
            <w:vMerge/>
            <w:tcBorders>
              <w:bottom w:val="nil"/>
              <w:right w:val="nil"/>
            </w:tcBorders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25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6"/>
                          <w:szCs w:val="26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79" w:type="dxa"/>
            <w:vMerge w:val="restart"/>
            <w:tcBorders>
              <w:top w:val="nil"/>
            </w:tcBorders>
          </w:tcPr>
          <w:p w:rsidR="00CD09F0" w:rsidRDefault="00CD09F0" w:rsidP="00282CE6">
            <w:pPr>
              <w:spacing w:beforeLines="150" w:before="540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D09F0" w:rsidRDefault="00CD09F0" w:rsidP="00282CE6">
            <w:pPr>
              <w:spacing w:beforeLines="150" w:before="540" w:afterLines="150" w:after="54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補助員を伴う場合</w:t>
            </w:r>
          </w:p>
        </w:tc>
        <w:tc>
          <w:tcPr>
            <w:tcW w:w="1276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1～4、6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3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6"/>
                          <w:szCs w:val="26"/>
                        </w:rPr>
                        <m:t xml:space="preserve">　　　　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  <w:tr w:rsidR="00CD09F0" w:rsidTr="00282CE6">
        <w:tc>
          <w:tcPr>
            <w:tcW w:w="279" w:type="dxa"/>
            <w:vMerge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CD09F0" w:rsidRDefault="00CD09F0" w:rsidP="00282CE6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</w:p>
        </w:tc>
        <w:tc>
          <w:tcPr>
            <w:tcW w:w="4394" w:type="dxa"/>
          </w:tcPr>
          <w:p w:rsidR="00CD09F0" w:rsidRDefault="00CD09F0" w:rsidP="00282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(A　　　)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3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C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6"/>
                          <w:szCs w:val="26"/>
                        </w:rPr>
                        <m:t xml:space="preserve">　　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</m:t>
                      </m:r>
                    </m:e>
                  </m:d>
                </m:den>
              </m:f>
            </m:oMath>
            <w:r>
              <w:rPr>
                <w:rFonts w:asciiTheme="minorEastAsia" w:hAnsiTheme="minorEastAsia" w:hint="eastAsia"/>
              </w:rPr>
              <w:t xml:space="preserve"> ×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 w:hint="eastAsia"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1127" w:type="dxa"/>
          </w:tcPr>
          <w:p w:rsidR="00CD09F0" w:rsidRDefault="00CD09F0" w:rsidP="00282CE6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</w:p>
        </w:tc>
      </w:tr>
    </w:tbl>
    <w:p w:rsidR="00CD09F0" w:rsidRDefault="00CD09F0" w:rsidP="00CD09F0">
      <w:pPr>
        <w:rPr>
          <w:rFonts w:asciiTheme="minorEastAsia" w:hAnsiTheme="minorEastAsia"/>
        </w:rPr>
      </w:pPr>
    </w:p>
    <w:p w:rsidR="00CD09F0" w:rsidRDefault="00CD09F0" w:rsidP="00CD09F0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. 機器の区分1～</w:t>
      </w:r>
      <w:r>
        <w:rPr>
          <w:rFonts w:asciiTheme="minorEastAsia" w:hAnsiTheme="minorEastAsia"/>
        </w:rPr>
        <w:t>6</w:t>
      </w:r>
      <w:r>
        <w:rPr>
          <w:rFonts w:asciiTheme="minorEastAsia" w:hAnsiTheme="minorEastAsia" w:hint="eastAsia"/>
        </w:rPr>
        <w:t>は、算定表〔2〕による。</w:t>
      </w:r>
    </w:p>
    <w:p w:rsidR="00CD09F0" w:rsidRDefault="00CD09F0" w:rsidP="00CD09F0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. (</w:t>
      </w:r>
      <w:r>
        <w:rPr>
          <w:rFonts w:asciiTheme="minorEastAsia" w:hAnsiTheme="minorEastAsia"/>
        </w:rPr>
        <w:t>A</w:t>
      </w:r>
      <w:r>
        <w:rPr>
          <w:rFonts w:asciiTheme="minorEastAsia" w:hAnsiTheme="minorEastAsia" w:hint="eastAsia"/>
        </w:rPr>
        <w:t xml:space="preserve">　 )には消費者戸数、(</w:t>
      </w:r>
      <w:r>
        <w:rPr>
          <w:rFonts w:asciiTheme="minorEastAsia" w:hAnsiTheme="minorEastAsia"/>
        </w:rPr>
        <w:t>B</w:t>
      </w:r>
      <w:r>
        <w:rPr>
          <w:rFonts w:asciiTheme="minorEastAsia" w:hAnsiTheme="minorEastAsia" w:hint="eastAsia"/>
        </w:rPr>
        <w:t xml:space="preserve">　 )には月間実働日数、(</w:t>
      </w:r>
      <w:r>
        <w:rPr>
          <w:rFonts w:asciiTheme="minorEastAsia" w:hAnsiTheme="minorEastAsia"/>
        </w:rPr>
        <w:t xml:space="preserve">C </w:t>
      </w:r>
      <w:r>
        <w:rPr>
          <w:rFonts w:asciiTheme="minorEastAsia" w:hAnsiTheme="minorEastAsia" w:hint="eastAsia"/>
        </w:rPr>
        <w:t xml:space="preserve">　)には年間実働日数を記入すること。</w:t>
      </w:r>
    </w:p>
    <w:p w:rsidR="00CD09F0" w:rsidRPr="009B21D0" w:rsidRDefault="00CD09F0" w:rsidP="00CD09F0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 . 算定数は、小数点以下４桁目を四捨五入し、少数点以下3桁とすること。</w:t>
      </w:r>
    </w:p>
    <w:p w:rsidR="005D47EE" w:rsidRPr="00CD09F0" w:rsidRDefault="005D47EE" w:rsidP="00CD09F0"/>
    <w:sectPr w:rsidR="005D47EE" w:rsidRPr="00CD09F0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67" w:rsidRDefault="003D5D67" w:rsidP="00246D23">
      <w:r>
        <w:separator/>
      </w:r>
    </w:p>
  </w:endnote>
  <w:endnote w:type="continuationSeparator" w:id="0">
    <w:p w:rsidR="003D5D67" w:rsidRDefault="003D5D67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67" w:rsidRDefault="003D5D67" w:rsidP="00246D23">
      <w:r>
        <w:separator/>
      </w:r>
    </w:p>
  </w:footnote>
  <w:footnote w:type="continuationSeparator" w:id="0">
    <w:p w:rsidR="003D5D67" w:rsidRDefault="003D5D67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2C7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D5D67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09F0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32D9"/>
    <w:rsid w:val="00D8715C"/>
    <w:rsid w:val="00D90786"/>
    <w:rsid w:val="00D9136E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1A18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2F17-35ED-4859-8364-B27BD3B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4</cp:revision>
  <cp:lastPrinted>2016-11-16T00:51:00Z</cp:lastPrinted>
  <dcterms:created xsi:type="dcterms:W3CDTF">2017-01-17T23:43:00Z</dcterms:created>
  <dcterms:modified xsi:type="dcterms:W3CDTF">2019-01-11T06:02:00Z</dcterms:modified>
</cp:coreProperties>
</file>