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F8" w:rsidRDefault="003F48F8" w:rsidP="00936DC6">
      <w:pPr>
        <w:jc w:val="right"/>
        <w:rPr>
          <w:rFonts w:asciiTheme="minorEastAsia" w:hAnsiTheme="minorEastAsia"/>
        </w:rPr>
      </w:pPr>
    </w:p>
    <w:p w:rsidR="00936DC6" w:rsidRPr="00D06945" w:rsidRDefault="00936DC6" w:rsidP="00936DC6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450A4B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２１</w:t>
      </w:r>
      <w:r w:rsidRPr="00D06945">
        <w:rPr>
          <w:rFonts w:asciiTheme="minorEastAsia" w:hAnsiTheme="minorEastAsia" w:hint="eastAsia"/>
          <w:b/>
        </w:rPr>
        <w:t>］</w:t>
      </w:r>
    </w:p>
    <w:p w:rsidR="00936DC6" w:rsidRPr="00246D23" w:rsidRDefault="00936DC6" w:rsidP="00936DC6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/>
        </w:rPr>
        <w:t>22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42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936DC6" w:rsidRPr="00246D23" w:rsidTr="00DC2217">
        <w:tc>
          <w:tcPr>
            <w:tcW w:w="1701" w:type="dxa"/>
          </w:tcPr>
          <w:p w:rsidR="00936DC6" w:rsidRPr="00246D23" w:rsidRDefault="00936DC6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936DC6" w:rsidRPr="00246D23" w:rsidRDefault="00936DC6" w:rsidP="003A332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36DC6" w:rsidRPr="00246D23" w:rsidTr="00DC2217">
        <w:tc>
          <w:tcPr>
            <w:tcW w:w="1701" w:type="dxa"/>
          </w:tcPr>
          <w:p w:rsidR="00936DC6" w:rsidRPr="00246D23" w:rsidRDefault="00936DC6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936DC6" w:rsidRPr="00246D23" w:rsidRDefault="00936DC6" w:rsidP="003A332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936DC6" w:rsidRDefault="00936DC6" w:rsidP="00936DC6">
      <w:pPr>
        <w:ind w:right="1470"/>
        <w:rPr>
          <w:rFonts w:asciiTheme="minorEastAsia" w:hAnsiTheme="minorEastAsia"/>
        </w:rPr>
      </w:pPr>
    </w:p>
    <w:p w:rsidR="00936DC6" w:rsidRDefault="00936DC6" w:rsidP="00936DC6">
      <w:pPr>
        <w:ind w:right="1470"/>
        <w:rPr>
          <w:rFonts w:asciiTheme="minorEastAsia" w:hAnsiTheme="minorEastAsia"/>
        </w:rPr>
      </w:pPr>
    </w:p>
    <w:p w:rsidR="00936DC6" w:rsidRPr="00C55496" w:rsidRDefault="00936DC6" w:rsidP="00936DC6">
      <w:pPr>
        <w:ind w:firstLineChars="100" w:firstLine="281"/>
        <w:jc w:val="center"/>
        <w:rPr>
          <w:rFonts w:asciiTheme="minorEastAsia" w:hAnsiTheme="minorEastAsia"/>
          <w:b/>
          <w:sz w:val="28"/>
        </w:rPr>
      </w:pPr>
      <w:r w:rsidRPr="00C55496">
        <w:rPr>
          <w:rFonts w:asciiTheme="minorEastAsia" w:hAnsiTheme="minorEastAsia" w:hint="eastAsia"/>
          <w:b/>
          <w:sz w:val="28"/>
        </w:rPr>
        <w:t>保安機関承継届書（乙）</w:t>
      </w:r>
    </w:p>
    <w:p w:rsidR="00936DC6" w:rsidRDefault="00936DC6" w:rsidP="00936DC6">
      <w:pPr>
        <w:ind w:firstLineChars="100" w:firstLine="210"/>
        <w:jc w:val="center"/>
        <w:rPr>
          <w:rFonts w:asciiTheme="minorEastAsia" w:hAnsiTheme="minorEastAsia"/>
        </w:rPr>
      </w:pPr>
    </w:p>
    <w:p w:rsidR="006160E9" w:rsidRDefault="006160E9" w:rsidP="006160E9">
      <w:pPr>
        <w:jc w:val="center"/>
        <w:rPr>
          <w:rFonts w:asciiTheme="minorEastAsia" w:hAnsiTheme="minorEastAsia"/>
        </w:rPr>
      </w:pPr>
    </w:p>
    <w:p w:rsidR="006160E9" w:rsidRDefault="006160E9" w:rsidP="006160E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6160E9" w:rsidRDefault="006160E9" w:rsidP="003A121B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6160E9" w:rsidRDefault="006160E9" w:rsidP="006160E9">
      <w:pPr>
        <w:wordWrap w:val="0"/>
        <w:ind w:right="420"/>
        <w:rPr>
          <w:rFonts w:asciiTheme="minorEastAsia" w:hAnsiTheme="minorEastAsia"/>
        </w:rPr>
      </w:pPr>
    </w:p>
    <w:p w:rsidR="006160E9" w:rsidRDefault="006160E9" w:rsidP="006160E9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6160E9" w:rsidRDefault="006160E9" w:rsidP="006160E9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6160E9">
        <w:rPr>
          <w:rFonts w:asciiTheme="minorEastAsia" w:hAnsiTheme="minorEastAsia" w:hint="eastAsia"/>
          <w:spacing w:val="17"/>
          <w:kern w:val="0"/>
          <w:fitText w:val="1680" w:id="1376958977"/>
        </w:rPr>
        <w:t>法人にあって</w:t>
      </w:r>
      <w:r w:rsidRPr="006160E9">
        <w:rPr>
          <w:rFonts w:asciiTheme="minorEastAsia" w:hAnsiTheme="minorEastAsia" w:hint="eastAsia"/>
          <w:spacing w:val="3"/>
          <w:kern w:val="0"/>
          <w:fitText w:val="1680" w:id="1376958977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6160E9" w:rsidRDefault="006160E9" w:rsidP="006160E9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6160E9" w:rsidRDefault="006160E9" w:rsidP="006160E9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6160E9" w:rsidRDefault="006160E9" w:rsidP="006160E9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6160E9" w:rsidRDefault="006160E9" w:rsidP="006160E9">
      <w:pPr>
        <w:ind w:right="420"/>
        <w:rPr>
          <w:rFonts w:asciiTheme="minorEastAsia" w:hAnsiTheme="minorEastAsia"/>
        </w:rPr>
      </w:pPr>
    </w:p>
    <w:p w:rsidR="00936DC6" w:rsidRDefault="00936DC6" w:rsidP="00936DC6">
      <w:pPr>
        <w:ind w:right="420"/>
        <w:rPr>
          <w:rFonts w:asciiTheme="minorEastAsia" w:hAnsiTheme="minorEastAsia"/>
        </w:rPr>
      </w:pPr>
    </w:p>
    <w:p w:rsidR="003A121B" w:rsidRDefault="003A121B" w:rsidP="00936DC6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936DC6" w:rsidRPr="00C67926" w:rsidRDefault="00936DC6" w:rsidP="00936DC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液化石油ガスの保安の確保及び取引の適正化に関する法律第3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条</w:t>
      </w:r>
      <w:r w:rsidR="00C55496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4において準用する同法第10条第3項の規定により、次のとおり届け出ます。</w:t>
      </w:r>
    </w:p>
    <w:p w:rsidR="00936DC6" w:rsidRDefault="00936DC6" w:rsidP="00936DC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936DC6" w:rsidTr="003475C4">
        <w:tc>
          <w:tcPr>
            <w:tcW w:w="3823" w:type="dxa"/>
          </w:tcPr>
          <w:p w:rsidR="00936DC6" w:rsidRDefault="00936DC6" w:rsidP="00936DC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承継の原因</w:t>
            </w:r>
          </w:p>
        </w:tc>
        <w:tc>
          <w:tcPr>
            <w:tcW w:w="5521" w:type="dxa"/>
          </w:tcPr>
          <w:p w:rsidR="00936DC6" w:rsidRDefault="00936DC6" w:rsidP="003A332C">
            <w:pPr>
              <w:rPr>
                <w:rFonts w:asciiTheme="minorEastAsia" w:hAnsiTheme="minorEastAsia"/>
              </w:rPr>
            </w:pPr>
          </w:p>
        </w:tc>
      </w:tr>
      <w:tr w:rsidR="00936DC6" w:rsidTr="003475C4">
        <w:trPr>
          <w:trHeight w:val="376"/>
        </w:trPr>
        <w:tc>
          <w:tcPr>
            <w:tcW w:w="3823" w:type="dxa"/>
          </w:tcPr>
          <w:p w:rsidR="00936DC6" w:rsidRDefault="00936DC6" w:rsidP="00936DC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被承継者の認定の年月日及び認定番号</w:t>
            </w:r>
          </w:p>
        </w:tc>
        <w:tc>
          <w:tcPr>
            <w:tcW w:w="5521" w:type="dxa"/>
          </w:tcPr>
          <w:p w:rsidR="00936DC6" w:rsidRPr="00936DC6" w:rsidRDefault="00936DC6" w:rsidP="003A332C">
            <w:pPr>
              <w:rPr>
                <w:rFonts w:asciiTheme="minorEastAsia" w:hAnsiTheme="minorEastAsia"/>
              </w:rPr>
            </w:pPr>
          </w:p>
        </w:tc>
      </w:tr>
      <w:tr w:rsidR="00936DC6" w:rsidTr="003475C4">
        <w:trPr>
          <w:trHeight w:val="70"/>
        </w:trPr>
        <w:tc>
          <w:tcPr>
            <w:tcW w:w="3823" w:type="dxa"/>
          </w:tcPr>
          <w:p w:rsidR="00936DC6" w:rsidRDefault="00936DC6" w:rsidP="003475C4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承継者の認定の年月日及び認定番号</w:t>
            </w:r>
          </w:p>
        </w:tc>
        <w:tc>
          <w:tcPr>
            <w:tcW w:w="5521" w:type="dxa"/>
          </w:tcPr>
          <w:p w:rsidR="00936DC6" w:rsidRDefault="00936DC6" w:rsidP="003A332C">
            <w:pPr>
              <w:rPr>
                <w:rFonts w:asciiTheme="minorEastAsia" w:hAnsiTheme="minorEastAsia"/>
              </w:rPr>
            </w:pPr>
          </w:p>
        </w:tc>
      </w:tr>
    </w:tbl>
    <w:p w:rsidR="00936DC6" w:rsidRDefault="00936DC6" w:rsidP="00936DC6">
      <w:pPr>
        <w:rPr>
          <w:rFonts w:asciiTheme="minorEastAsia" w:hAnsiTheme="minorEastAsia"/>
        </w:rPr>
      </w:pPr>
    </w:p>
    <w:p w:rsidR="009B4D62" w:rsidRDefault="009B4D62" w:rsidP="00936DC6">
      <w:pPr>
        <w:rPr>
          <w:rFonts w:asciiTheme="minorEastAsia" w:hAnsiTheme="minorEastAsia"/>
        </w:rPr>
      </w:pPr>
    </w:p>
    <w:p w:rsidR="009B4D62" w:rsidRDefault="009B4D62" w:rsidP="00936DC6">
      <w:pPr>
        <w:rPr>
          <w:rFonts w:asciiTheme="minorEastAsia" w:hAnsiTheme="minorEastAsia"/>
        </w:rPr>
      </w:pPr>
    </w:p>
    <w:p w:rsidR="009B4D62" w:rsidRDefault="009B4D62" w:rsidP="00936DC6">
      <w:pPr>
        <w:rPr>
          <w:rFonts w:asciiTheme="minorEastAsia" w:hAnsiTheme="minorEastAsia"/>
        </w:rPr>
      </w:pPr>
    </w:p>
    <w:p w:rsidR="009B4D62" w:rsidRDefault="009B4D62" w:rsidP="00936DC6">
      <w:pPr>
        <w:rPr>
          <w:rFonts w:asciiTheme="minorEastAsia" w:hAnsiTheme="minorEastAsia"/>
        </w:rPr>
      </w:pPr>
    </w:p>
    <w:p w:rsidR="009B4D62" w:rsidRDefault="009B4D62" w:rsidP="00936DC6">
      <w:pPr>
        <w:rPr>
          <w:rFonts w:asciiTheme="minorEastAsia" w:hAnsiTheme="minorEastAsia"/>
        </w:rPr>
      </w:pPr>
    </w:p>
    <w:p w:rsidR="00201D60" w:rsidRDefault="00201D60" w:rsidP="00936DC6">
      <w:pPr>
        <w:rPr>
          <w:rFonts w:asciiTheme="minorEastAsia" w:hAnsiTheme="minorEastAsia"/>
        </w:rPr>
      </w:pPr>
    </w:p>
    <w:p w:rsidR="00201D60" w:rsidRDefault="00201D60" w:rsidP="00936DC6">
      <w:pPr>
        <w:rPr>
          <w:rFonts w:asciiTheme="minorEastAsia" w:hAnsiTheme="minorEastAsia"/>
        </w:rPr>
      </w:pPr>
    </w:p>
    <w:p w:rsidR="009B4D62" w:rsidRDefault="009B4D62" w:rsidP="00936DC6">
      <w:pPr>
        <w:rPr>
          <w:rFonts w:asciiTheme="minorEastAsia" w:hAnsiTheme="minorEastAsia"/>
        </w:rPr>
      </w:pPr>
    </w:p>
    <w:p w:rsidR="00936DC6" w:rsidRPr="00246D23" w:rsidRDefault="00936DC6" w:rsidP="00936DC6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824EB0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755C9B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3F48F8" w:rsidRDefault="00936DC6" w:rsidP="009B4D62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2 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</w:t>
      </w:r>
      <w:r w:rsidR="009B4D62">
        <w:rPr>
          <w:rFonts w:asciiTheme="minorEastAsia" w:hAnsiTheme="minorEastAsia" w:hint="eastAsia"/>
        </w:rPr>
        <w:t>×印の項は記載しないこと</w:t>
      </w:r>
    </w:p>
    <w:p w:rsidR="009B4D62" w:rsidRDefault="009B4D62" w:rsidP="009B4D62">
      <w:pPr>
        <w:rPr>
          <w:rFonts w:asciiTheme="minorEastAsia" w:hAnsiTheme="minorEastAsia"/>
        </w:rPr>
      </w:pPr>
    </w:p>
    <w:sectPr w:rsidR="009B4D62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49" w:rsidRDefault="00B35C49" w:rsidP="00246D23">
      <w:r>
        <w:separator/>
      </w:r>
    </w:p>
  </w:endnote>
  <w:endnote w:type="continuationSeparator" w:id="0">
    <w:p w:rsidR="00B35C49" w:rsidRDefault="00B35C49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49" w:rsidRDefault="00B35C49" w:rsidP="00246D23">
      <w:r>
        <w:separator/>
      </w:r>
    </w:p>
  </w:footnote>
  <w:footnote w:type="continuationSeparator" w:id="0">
    <w:p w:rsidR="00B35C49" w:rsidRDefault="00B35C49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1A5A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47C38"/>
    <w:rsid w:val="00252E5A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121B"/>
    <w:rsid w:val="003A332C"/>
    <w:rsid w:val="003A4714"/>
    <w:rsid w:val="003B1248"/>
    <w:rsid w:val="003B15BE"/>
    <w:rsid w:val="003B2C8E"/>
    <w:rsid w:val="003E2F1E"/>
    <w:rsid w:val="003F049E"/>
    <w:rsid w:val="003F0BC1"/>
    <w:rsid w:val="003F0DFC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3918"/>
    <w:rsid w:val="00436CFD"/>
    <w:rsid w:val="00440B74"/>
    <w:rsid w:val="00445FF2"/>
    <w:rsid w:val="004507A6"/>
    <w:rsid w:val="00450A4B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160E9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7D723F"/>
    <w:rsid w:val="00802A61"/>
    <w:rsid w:val="0080521D"/>
    <w:rsid w:val="008102E4"/>
    <w:rsid w:val="00811BC2"/>
    <w:rsid w:val="008157C6"/>
    <w:rsid w:val="00822779"/>
    <w:rsid w:val="00824EB0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B76CA"/>
    <w:rsid w:val="008C2E87"/>
    <w:rsid w:val="008C76E9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86E6A"/>
    <w:rsid w:val="009938D6"/>
    <w:rsid w:val="00993C53"/>
    <w:rsid w:val="009959A9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77867"/>
    <w:rsid w:val="00A82D60"/>
    <w:rsid w:val="00A8466A"/>
    <w:rsid w:val="00A8721B"/>
    <w:rsid w:val="00A9162A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35C49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1C98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B6A0F"/>
    <w:rsid w:val="00CC0B9A"/>
    <w:rsid w:val="00CC7E0A"/>
    <w:rsid w:val="00CD145E"/>
    <w:rsid w:val="00CD172A"/>
    <w:rsid w:val="00CE172A"/>
    <w:rsid w:val="00CF2D1D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9158B"/>
    <w:rsid w:val="00DA62D5"/>
    <w:rsid w:val="00DB1244"/>
    <w:rsid w:val="00DB7298"/>
    <w:rsid w:val="00DC10AB"/>
    <w:rsid w:val="00DC2217"/>
    <w:rsid w:val="00DC588C"/>
    <w:rsid w:val="00DC6E69"/>
    <w:rsid w:val="00DC75D4"/>
    <w:rsid w:val="00DD455C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EF5652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378C"/>
    <w:rsid w:val="00FA529B"/>
    <w:rsid w:val="00FA7B1F"/>
    <w:rsid w:val="00FB5929"/>
    <w:rsid w:val="00FB6628"/>
    <w:rsid w:val="00FB771F"/>
    <w:rsid w:val="00FC5F3B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D9EDA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A969-5F52-443C-B70E-B9330EAA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2017-01-17T23:52:00Z</dcterms:created>
  <dcterms:modified xsi:type="dcterms:W3CDTF">2021-01-08T06:35:00Z</dcterms:modified>
</cp:coreProperties>
</file>