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C2" w:rsidRDefault="00BC01C2" w:rsidP="00BC01C2">
      <w:pPr>
        <w:jc w:val="center"/>
        <w:rPr>
          <w:sz w:val="28"/>
          <w:szCs w:val="19"/>
        </w:rPr>
      </w:pPr>
    </w:p>
    <w:p w:rsidR="00BC01C2" w:rsidRDefault="00BC01C2" w:rsidP="00BC01C2">
      <w:pPr>
        <w:jc w:val="center"/>
        <w:rPr>
          <w:sz w:val="28"/>
          <w:szCs w:val="19"/>
        </w:rPr>
      </w:pPr>
    </w:p>
    <w:p w:rsidR="00BC01C2" w:rsidRPr="00C230D3" w:rsidRDefault="00951B3C" w:rsidP="00BC01C2">
      <w:pPr>
        <w:jc w:val="center"/>
        <w:rPr>
          <w:sz w:val="36"/>
          <w:szCs w:val="19"/>
        </w:rPr>
      </w:pPr>
      <w:r>
        <w:rPr>
          <w:rFonts w:hint="eastAsia"/>
          <w:sz w:val="36"/>
          <w:szCs w:val="19"/>
        </w:rPr>
        <w:t>特定液化石油ガス</w:t>
      </w:r>
      <w:r w:rsidR="00805B31">
        <w:rPr>
          <w:rFonts w:hint="eastAsia"/>
          <w:sz w:val="36"/>
          <w:szCs w:val="19"/>
        </w:rPr>
        <w:t>設備工事</w:t>
      </w:r>
      <w:r>
        <w:rPr>
          <w:rFonts w:hint="eastAsia"/>
          <w:sz w:val="36"/>
          <w:szCs w:val="19"/>
        </w:rPr>
        <w:t>事業</w:t>
      </w:r>
      <w:r w:rsidR="00805B31">
        <w:rPr>
          <w:rFonts w:hint="eastAsia"/>
          <w:sz w:val="36"/>
          <w:szCs w:val="19"/>
        </w:rPr>
        <w:t>の承継</w:t>
      </w:r>
      <w:r>
        <w:rPr>
          <w:rFonts w:hint="eastAsia"/>
          <w:sz w:val="36"/>
          <w:szCs w:val="19"/>
        </w:rPr>
        <w:t>について</w:t>
      </w:r>
    </w:p>
    <w:p w:rsidR="00A87A49" w:rsidRDefault="00A87A49" w:rsidP="000141B7">
      <w:pPr>
        <w:jc w:val="left"/>
        <w:rPr>
          <w:sz w:val="24"/>
          <w:szCs w:val="24"/>
        </w:rPr>
      </w:pPr>
    </w:p>
    <w:p w:rsidR="000141B7" w:rsidRDefault="000141B7" w:rsidP="000141B7">
      <w:pPr>
        <w:jc w:val="left"/>
        <w:rPr>
          <w:sz w:val="24"/>
          <w:szCs w:val="24"/>
        </w:rPr>
      </w:pPr>
    </w:p>
    <w:p w:rsidR="00FA5EA8" w:rsidRDefault="00951B3C" w:rsidP="000141B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</w:t>
      </w:r>
      <w:r w:rsidR="00A87A49">
        <w:rPr>
          <w:rFonts w:hint="eastAsia"/>
          <w:sz w:val="24"/>
          <w:szCs w:val="24"/>
        </w:rPr>
        <w:t>液化石油ガス設備工事</w:t>
      </w:r>
      <w:r>
        <w:rPr>
          <w:rFonts w:hint="eastAsia"/>
          <w:sz w:val="24"/>
          <w:szCs w:val="24"/>
        </w:rPr>
        <w:t>事業</w:t>
      </w:r>
      <w:r w:rsidR="00A87A49">
        <w:rPr>
          <w:rFonts w:hint="eastAsia"/>
          <w:sz w:val="24"/>
          <w:szCs w:val="24"/>
        </w:rPr>
        <w:t>の承継</w:t>
      </w:r>
      <w:r w:rsidR="00FA5EA8">
        <w:rPr>
          <w:rFonts w:hint="eastAsia"/>
          <w:sz w:val="24"/>
          <w:szCs w:val="24"/>
        </w:rPr>
        <w:t>という手続きは</w:t>
      </w:r>
      <w:r>
        <w:rPr>
          <w:rFonts w:hint="eastAsia"/>
          <w:sz w:val="24"/>
          <w:szCs w:val="24"/>
        </w:rPr>
        <w:t>存在しないため、</w:t>
      </w:r>
      <w:r w:rsidR="000141B7">
        <w:rPr>
          <w:rFonts w:hint="eastAsia"/>
          <w:sz w:val="24"/>
          <w:szCs w:val="24"/>
        </w:rPr>
        <w:t>事業を承継する</w:t>
      </w:r>
      <w:r w:rsidR="00572B9B">
        <w:rPr>
          <w:rFonts w:hint="eastAsia"/>
          <w:sz w:val="24"/>
          <w:szCs w:val="24"/>
        </w:rPr>
        <w:t>（個人事業者の代表者を変更する）</w:t>
      </w:r>
      <w:r w:rsidR="00170B33">
        <w:rPr>
          <w:rFonts w:hint="eastAsia"/>
          <w:sz w:val="24"/>
          <w:szCs w:val="24"/>
        </w:rPr>
        <w:t>場合は</w:t>
      </w:r>
      <w:r w:rsidR="003F56A2">
        <w:rPr>
          <w:rFonts w:hint="eastAsia"/>
          <w:sz w:val="24"/>
          <w:szCs w:val="24"/>
        </w:rPr>
        <w:t>従前の事業を廃止し、新規に事業の開始届</w:t>
      </w:r>
      <w:r w:rsidR="000141B7">
        <w:rPr>
          <w:rFonts w:hint="eastAsia"/>
          <w:sz w:val="24"/>
          <w:szCs w:val="24"/>
        </w:rPr>
        <w:t>を行う。</w:t>
      </w:r>
    </w:p>
    <w:p w:rsidR="00951B3C" w:rsidRPr="00951B3C" w:rsidRDefault="00951B3C" w:rsidP="00813F16">
      <w:pPr>
        <w:jc w:val="left"/>
        <w:rPr>
          <w:sz w:val="24"/>
          <w:szCs w:val="24"/>
        </w:rPr>
      </w:pPr>
    </w:p>
    <w:p w:rsidR="00A87A49" w:rsidRDefault="00A87A49" w:rsidP="00BC01C2">
      <w:pPr>
        <w:jc w:val="left"/>
        <w:rPr>
          <w:sz w:val="24"/>
          <w:szCs w:val="24"/>
        </w:rPr>
      </w:pPr>
    </w:p>
    <w:p w:rsidR="00ED2963" w:rsidRPr="002E06E6" w:rsidRDefault="00ED2963" w:rsidP="00BC01C2">
      <w:pPr>
        <w:jc w:val="left"/>
        <w:rPr>
          <w:sz w:val="24"/>
          <w:szCs w:val="24"/>
        </w:rPr>
      </w:pPr>
    </w:p>
    <w:p w:rsidR="00A87A49" w:rsidRDefault="00A87A49" w:rsidP="00BC01C2">
      <w:pPr>
        <w:jc w:val="left"/>
        <w:rPr>
          <w:sz w:val="24"/>
          <w:szCs w:val="24"/>
        </w:rPr>
      </w:pPr>
    </w:p>
    <w:p w:rsidR="00A87A49" w:rsidRPr="00A87A49" w:rsidRDefault="00C53AFB" w:rsidP="00BC01C2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・</w:t>
      </w:r>
      <w:r w:rsidR="00A87A49" w:rsidRPr="00A87A49">
        <w:rPr>
          <w:rFonts w:hint="eastAsia"/>
          <w:sz w:val="32"/>
          <w:szCs w:val="24"/>
        </w:rPr>
        <w:t>特定液化石油ガス設備工事事業廃止届</w:t>
      </w:r>
      <w:r w:rsidR="009A31FC">
        <w:rPr>
          <w:rFonts w:hint="eastAsia"/>
          <w:sz w:val="32"/>
          <w:szCs w:val="24"/>
        </w:rPr>
        <w:t>（廃止）</w:t>
      </w:r>
    </w:p>
    <w:p w:rsidR="00A87A49" w:rsidRDefault="00A87A49" w:rsidP="00BC01C2">
      <w:pPr>
        <w:jc w:val="left"/>
        <w:rPr>
          <w:sz w:val="24"/>
          <w:szCs w:val="24"/>
        </w:rPr>
      </w:pPr>
    </w:p>
    <w:p w:rsidR="00D0237D" w:rsidRDefault="00D0237D" w:rsidP="00BC01C2">
      <w:pPr>
        <w:jc w:val="left"/>
        <w:rPr>
          <w:sz w:val="24"/>
          <w:szCs w:val="24"/>
        </w:rPr>
      </w:pPr>
    </w:p>
    <w:p w:rsidR="00BC01C2" w:rsidRDefault="00BC01C2" w:rsidP="00BC0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（１）届出単位　　</w:t>
      </w:r>
      <w:r w:rsidR="00A87A49">
        <w:rPr>
          <w:rFonts w:hint="eastAsia"/>
          <w:sz w:val="24"/>
          <w:szCs w:val="24"/>
        </w:rPr>
        <w:t>事業所ごとに</w:t>
      </w:r>
      <w:r>
        <w:rPr>
          <w:rFonts w:hint="eastAsia"/>
          <w:sz w:val="24"/>
          <w:szCs w:val="24"/>
        </w:rPr>
        <w:t>行うこと。</w:t>
      </w:r>
    </w:p>
    <w:p w:rsidR="00ED2963" w:rsidRPr="00E80C3E" w:rsidRDefault="00ED2963" w:rsidP="00D0237D">
      <w:pPr>
        <w:spacing w:beforeLines="50" w:before="180"/>
        <w:jc w:val="left"/>
        <w:rPr>
          <w:sz w:val="24"/>
          <w:szCs w:val="24"/>
        </w:rPr>
      </w:pPr>
    </w:p>
    <w:p w:rsidR="00BC01C2" w:rsidRDefault="00BC01C2" w:rsidP="00BC0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（２）届出時期　　</w:t>
      </w:r>
      <w:r w:rsidR="00A87A49">
        <w:rPr>
          <w:rFonts w:hint="eastAsia"/>
          <w:sz w:val="24"/>
          <w:szCs w:val="24"/>
        </w:rPr>
        <w:t>事業を廃止したとき、遅滞なく行うこと</w:t>
      </w:r>
      <w:r>
        <w:rPr>
          <w:rFonts w:hint="eastAsia"/>
          <w:sz w:val="24"/>
          <w:szCs w:val="24"/>
        </w:rPr>
        <w:t>。</w:t>
      </w:r>
    </w:p>
    <w:p w:rsidR="00ED2963" w:rsidRPr="00D0237D" w:rsidRDefault="00ED2963" w:rsidP="00D0237D">
      <w:pPr>
        <w:spacing w:beforeLines="50" w:before="180"/>
        <w:jc w:val="left"/>
        <w:rPr>
          <w:sz w:val="24"/>
          <w:szCs w:val="24"/>
        </w:rPr>
      </w:pPr>
    </w:p>
    <w:p w:rsidR="00BC01C2" w:rsidRDefault="00BC01C2" w:rsidP="00FB77E0">
      <w:pPr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（３）提</w:t>
      </w:r>
      <w:r w:rsidR="00C53AF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C53AFB">
        <w:rPr>
          <w:rFonts w:hint="eastAsia"/>
          <w:sz w:val="24"/>
          <w:szCs w:val="24"/>
        </w:rPr>
        <w:t xml:space="preserve"> </w:t>
      </w:r>
      <w:r w:rsidR="00C53AFB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　　</w:t>
      </w:r>
      <w:r w:rsidR="00A87A49">
        <w:rPr>
          <w:rFonts w:hint="eastAsia"/>
          <w:sz w:val="24"/>
          <w:szCs w:val="24"/>
        </w:rPr>
        <w:t>事業所の事業開始届出を提出した知事</w:t>
      </w:r>
    </w:p>
    <w:p w:rsidR="00ED2963" w:rsidRPr="00D0237D" w:rsidRDefault="00ED2963" w:rsidP="00D0237D">
      <w:pPr>
        <w:spacing w:beforeLines="50" w:before="180"/>
        <w:jc w:val="left"/>
        <w:rPr>
          <w:sz w:val="24"/>
          <w:szCs w:val="24"/>
        </w:rPr>
      </w:pPr>
    </w:p>
    <w:p w:rsidR="00BC01C2" w:rsidRDefault="009F462F" w:rsidP="00BC01C2">
      <w:pPr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（４）提出書類　　</w:t>
      </w:r>
      <w:r w:rsidR="00A87A49">
        <w:rPr>
          <w:rFonts w:hint="eastAsia"/>
          <w:sz w:val="24"/>
          <w:szCs w:val="24"/>
        </w:rPr>
        <w:t>特定</w:t>
      </w:r>
      <w:r w:rsidR="00BC01C2">
        <w:rPr>
          <w:rFonts w:hint="eastAsia"/>
          <w:sz w:val="24"/>
          <w:szCs w:val="24"/>
        </w:rPr>
        <w:t>液化石油ガス</w:t>
      </w:r>
      <w:r w:rsidR="00A87A49">
        <w:rPr>
          <w:rFonts w:hint="eastAsia"/>
          <w:sz w:val="24"/>
          <w:szCs w:val="24"/>
        </w:rPr>
        <w:t>設備工事事業廃止</w:t>
      </w:r>
      <w:r w:rsidR="00BC01C2">
        <w:rPr>
          <w:rFonts w:hint="eastAsia"/>
          <w:sz w:val="24"/>
          <w:szCs w:val="24"/>
        </w:rPr>
        <w:t>届書［</w:t>
      </w:r>
      <w:r w:rsidR="00982B69">
        <w:rPr>
          <w:rFonts w:hint="eastAsia"/>
          <w:sz w:val="24"/>
          <w:szCs w:val="24"/>
        </w:rPr>
        <w:t>協会</w:t>
      </w:r>
      <w:r w:rsidR="00BC01C2">
        <w:rPr>
          <w:rFonts w:hint="eastAsia"/>
          <w:sz w:val="24"/>
          <w:szCs w:val="24"/>
        </w:rPr>
        <w:t>様式番号</w:t>
      </w:r>
      <w:r w:rsidR="00003F30">
        <w:rPr>
          <w:rFonts w:hint="eastAsia"/>
          <w:sz w:val="24"/>
          <w:szCs w:val="24"/>
        </w:rPr>
        <w:t>7</w:t>
      </w:r>
      <w:r w:rsidR="00BC01C2">
        <w:rPr>
          <w:rFonts w:hint="eastAsia"/>
          <w:sz w:val="24"/>
          <w:szCs w:val="24"/>
        </w:rPr>
        <w:t>］</w:t>
      </w:r>
    </w:p>
    <w:p w:rsidR="009A31FC" w:rsidRDefault="009A31FC" w:rsidP="009A31FC">
      <w:pPr>
        <w:ind w:left="2520" w:hangingChars="1050" w:hanging="2520"/>
        <w:jc w:val="left"/>
        <w:rPr>
          <w:sz w:val="24"/>
          <w:szCs w:val="24"/>
        </w:rPr>
      </w:pPr>
    </w:p>
    <w:p w:rsidR="002E06E6" w:rsidRDefault="002E06E6" w:rsidP="009A31FC">
      <w:pPr>
        <w:ind w:left="2520" w:hangingChars="1050" w:hanging="2520"/>
        <w:jc w:val="left"/>
        <w:rPr>
          <w:sz w:val="24"/>
          <w:szCs w:val="24"/>
        </w:rPr>
      </w:pPr>
    </w:p>
    <w:p w:rsidR="007732D0" w:rsidRPr="009A31FC" w:rsidRDefault="00BC01C2" w:rsidP="009A31FC">
      <w:pPr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ED2963" w:rsidRDefault="00ED2963" w:rsidP="00A87A49">
      <w:pPr>
        <w:jc w:val="left"/>
        <w:rPr>
          <w:sz w:val="32"/>
          <w:szCs w:val="24"/>
        </w:rPr>
      </w:pPr>
    </w:p>
    <w:p w:rsidR="00ED2963" w:rsidRDefault="00ED2963" w:rsidP="00A87A49">
      <w:pPr>
        <w:jc w:val="left"/>
        <w:rPr>
          <w:sz w:val="32"/>
          <w:szCs w:val="24"/>
        </w:rPr>
      </w:pPr>
    </w:p>
    <w:p w:rsidR="00ED2963" w:rsidRDefault="00ED2963" w:rsidP="00A87A49">
      <w:pPr>
        <w:jc w:val="left"/>
        <w:rPr>
          <w:sz w:val="32"/>
          <w:szCs w:val="24"/>
        </w:rPr>
      </w:pPr>
    </w:p>
    <w:p w:rsidR="00ED2963" w:rsidRDefault="00ED2963" w:rsidP="00A87A49">
      <w:pPr>
        <w:jc w:val="left"/>
        <w:rPr>
          <w:sz w:val="32"/>
          <w:szCs w:val="24"/>
        </w:rPr>
      </w:pPr>
    </w:p>
    <w:p w:rsidR="00ED2963" w:rsidRDefault="00ED2963" w:rsidP="00A87A49">
      <w:pPr>
        <w:jc w:val="left"/>
        <w:rPr>
          <w:sz w:val="32"/>
          <w:szCs w:val="24"/>
        </w:rPr>
      </w:pPr>
    </w:p>
    <w:p w:rsidR="00D16A65" w:rsidRDefault="00D16A65" w:rsidP="00A87A49">
      <w:pPr>
        <w:jc w:val="left"/>
        <w:rPr>
          <w:sz w:val="32"/>
          <w:szCs w:val="24"/>
        </w:rPr>
      </w:pPr>
    </w:p>
    <w:p w:rsidR="002E06E6" w:rsidRDefault="002E06E6" w:rsidP="00A87A49">
      <w:pPr>
        <w:jc w:val="left"/>
        <w:rPr>
          <w:sz w:val="32"/>
          <w:szCs w:val="24"/>
        </w:rPr>
      </w:pPr>
    </w:p>
    <w:p w:rsidR="00813F16" w:rsidRDefault="00813F16" w:rsidP="00A87A49">
      <w:pPr>
        <w:jc w:val="left"/>
        <w:rPr>
          <w:sz w:val="32"/>
          <w:szCs w:val="24"/>
        </w:rPr>
      </w:pPr>
    </w:p>
    <w:p w:rsidR="00A87A49" w:rsidRPr="00A87A49" w:rsidRDefault="00C53AFB" w:rsidP="00A87A49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・</w:t>
      </w:r>
      <w:r w:rsidR="00172197">
        <w:rPr>
          <w:rFonts w:hint="eastAsia"/>
          <w:sz w:val="32"/>
          <w:szCs w:val="24"/>
        </w:rPr>
        <w:t>特定液化石油ガス設備工事事業開始届</w:t>
      </w:r>
      <w:r w:rsidR="009A31FC">
        <w:rPr>
          <w:rFonts w:hint="eastAsia"/>
          <w:sz w:val="32"/>
          <w:szCs w:val="24"/>
        </w:rPr>
        <w:t>（新規）</w:t>
      </w:r>
    </w:p>
    <w:p w:rsidR="00A87A49" w:rsidRDefault="00A87A49" w:rsidP="00A87A49">
      <w:pPr>
        <w:jc w:val="left"/>
        <w:rPr>
          <w:sz w:val="24"/>
          <w:szCs w:val="24"/>
        </w:rPr>
      </w:pPr>
    </w:p>
    <w:p w:rsidR="00D0237D" w:rsidRDefault="00D0237D" w:rsidP="00A87A49">
      <w:pPr>
        <w:jc w:val="left"/>
        <w:rPr>
          <w:sz w:val="24"/>
          <w:szCs w:val="24"/>
        </w:rPr>
      </w:pPr>
    </w:p>
    <w:p w:rsidR="00A87A49" w:rsidRDefault="00A87A49" w:rsidP="00A87A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（１）届出単位　　</w:t>
      </w:r>
      <w:r w:rsidR="00E10B0A">
        <w:rPr>
          <w:rFonts w:hint="eastAsia"/>
          <w:sz w:val="24"/>
          <w:szCs w:val="24"/>
        </w:rPr>
        <w:t>事業所ごとに</w:t>
      </w:r>
      <w:r>
        <w:rPr>
          <w:rFonts w:hint="eastAsia"/>
          <w:sz w:val="24"/>
          <w:szCs w:val="24"/>
        </w:rPr>
        <w:t>行うこと。</w:t>
      </w:r>
    </w:p>
    <w:p w:rsidR="00DE1200" w:rsidRPr="00F75346" w:rsidRDefault="00DE1200" w:rsidP="00D0237D">
      <w:pPr>
        <w:spacing w:beforeLines="50" w:before="180"/>
        <w:jc w:val="left"/>
        <w:rPr>
          <w:sz w:val="24"/>
          <w:szCs w:val="24"/>
        </w:rPr>
      </w:pPr>
    </w:p>
    <w:p w:rsidR="00A87A49" w:rsidRDefault="00A87A49" w:rsidP="00A87A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（２）届出時期　　</w:t>
      </w:r>
      <w:r w:rsidR="008F452F">
        <w:rPr>
          <w:rFonts w:hint="eastAsia"/>
          <w:sz w:val="24"/>
          <w:szCs w:val="24"/>
        </w:rPr>
        <w:t>事業開始の日から３０日以内に</w:t>
      </w:r>
      <w:r>
        <w:rPr>
          <w:rFonts w:hint="eastAsia"/>
          <w:sz w:val="24"/>
          <w:szCs w:val="24"/>
        </w:rPr>
        <w:t>行うこと。</w:t>
      </w:r>
    </w:p>
    <w:p w:rsidR="00DE1200" w:rsidRPr="00F75346" w:rsidRDefault="00DE1200" w:rsidP="00D0237D">
      <w:pPr>
        <w:spacing w:beforeLines="50" w:before="180"/>
        <w:jc w:val="left"/>
        <w:rPr>
          <w:sz w:val="24"/>
          <w:szCs w:val="24"/>
        </w:rPr>
      </w:pPr>
    </w:p>
    <w:p w:rsidR="00A87A49" w:rsidRDefault="00A87A49" w:rsidP="00A87A49">
      <w:pPr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（３）提</w:t>
      </w:r>
      <w:r w:rsidR="00DE4C0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DE4C08">
        <w:rPr>
          <w:rFonts w:hint="eastAsia"/>
          <w:sz w:val="24"/>
          <w:szCs w:val="24"/>
        </w:rPr>
        <w:t xml:space="preserve"> </w:t>
      </w:r>
      <w:r w:rsidR="00DE4C08">
        <w:rPr>
          <w:rFonts w:hint="eastAsia"/>
          <w:sz w:val="24"/>
          <w:szCs w:val="24"/>
        </w:rPr>
        <w:t xml:space="preserve">先　</w:t>
      </w:r>
      <w:r>
        <w:rPr>
          <w:rFonts w:hint="eastAsia"/>
          <w:sz w:val="24"/>
          <w:szCs w:val="24"/>
        </w:rPr>
        <w:t xml:space="preserve">　</w:t>
      </w:r>
      <w:r w:rsidR="008F452F">
        <w:rPr>
          <w:rFonts w:hint="eastAsia"/>
          <w:sz w:val="24"/>
          <w:szCs w:val="24"/>
        </w:rPr>
        <w:t>事業所</w:t>
      </w:r>
      <w:r w:rsidR="00BF73A8">
        <w:rPr>
          <w:rFonts w:hint="eastAsia"/>
          <w:sz w:val="24"/>
          <w:szCs w:val="24"/>
        </w:rPr>
        <w:t>の所在地を管轄する</w:t>
      </w:r>
      <w:r>
        <w:rPr>
          <w:rFonts w:hint="eastAsia"/>
          <w:sz w:val="24"/>
          <w:szCs w:val="24"/>
        </w:rPr>
        <w:t>知事</w:t>
      </w:r>
    </w:p>
    <w:p w:rsidR="00DE1200" w:rsidRPr="00DE4C08" w:rsidRDefault="00DE1200" w:rsidP="00D0237D">
      <w:pPr>
        <w:spacing w:beforeLines="50" w:before="180"/>
        <w:jc w:val="left"/>
        <w:rPr>
          <w:sz w:val="24"/>
          <w:szCs w:val="24"/>
        </w:rPr>
      </w:pPr>
    </w:p>
    <w:p w:rsidR="008A2F5D" w:rsidRDefault="00A87A49" w:rsidP="00D244C1">
      <w:pPr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（４）提出書類　　①</w:t>
      </w:r>
      <w:r w:rsidR="008F452F">
        <w:rPr>
          <w:rFonts w:hint="eastAsia"/>
          <w:sz w:val="24"/>
          <w:szCs w:val="24"/>
        </w:rPr>
        <w:t>特定</w:t>
      </w:r>
      <w:r>
        <w:rPr>
          <w:rFonts w:hint="eastAsia"/>
          <w:sz w:val="24"/>
          <w:szCs w:val="24"/>
        </w:rPr>
        <w:t>液化石油ガス設備工事</w:t>
      </w:r>
      <w:r w:rsidR="008F452F">
        <w:rPr>
          <w:rFonts w:hint="eastAsia"/>
          <w:sz w:val="24"/>
          <w:szCs w:val="24"/>
        </w:rPr>
        <w:t>事業開始</w:t>
      </w:r>
      <w:r>
        <w:rPr>
          <w:rFonts w:hint="eastAsia"/>
          <w:sz w:val="24"/>
          <w:szCs w:val="24"/>
        </w:rPr>
        <w:t>届書［</w:t>
      </w:r>
      <w:r w:rsidR="00982B69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様式番号</w:t>
      </w:r>
      <w:r w:rsidR="00003F3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］</w:t>
      </w:r>
    </w:p>
    <w:p w:rsidR="005C45CE" w:rsidRDefault="00BF73A8" w:rsidP="00D244C1">
      <w:pPr>
        <w:spacing w:beforeLines="75" w:before="270"/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②</w:t>
      </w:r>
      <w:r w:rsidR="008F452F">
        <w:rPr>
          <w:rFonts w:hint="eastAsia"/>
          <w:sz w:val="24"/>
          <w:szCs w:val="24"/>
        </w:rPr>
        <w:t>液化石油ガス設備士免状の写し</w:t>
      </w:r>
      <w:r w:rsidR="00B37240">
        <w:rPr>
          <w:rFonts w:hint="eastAsia"/>
          <w:sz w:val="24"/>
          <w:szCs w:val="24"/>
        </w:rPr>
        <w:t>（義務講習を受講している場合</w:t>
      </w:r>
    </w:p>
    <w:p w:rsidR="008A2F5D" w:rsidRDefault="005C45CE" w:rsidP="005C45CE">
      <w:pPr>
        <w:ind w:leftChars="1030" w:left="216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は</w:t>
      </w:r>
      <w:r w:rsidR="00B37240">
        <w:rPr>
          <w:rFonts w:hint="eastAsia"/>
          <w:sz w:val="24"/>
          <w:szCs w:val="24"/>
        </w:rPr>
        <w:t>その貢も）</w:t>
      </w:r>
    </w:p>
    <w:p w:rsidR="008A2F5D" w:rsidRDefault="00BF73A8" w:rsidP="00D244C1">
      <w:pPr>
        <w:spacing w:beforeLines="75" w:before="270"/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③</w:t>
      </w:r>
      <w:r w:rsidR="008F452F">
        <w:rPr>
          <w:rFonts w:hint="eastAsia"/>
          <w:sz w:val="24"/>
          <w:szCs w:val="24"/>
        </w:rPr>
        <w:t>現況報告書</w:t>
      </w:r>
      <w:r w:rsidR="00BA609E">
        <w:rPr>
          <w:rFonts w:hint="eastAsia"/>
          <w:sz w:val="24"/>
          <w:szCs w:val="24"/>
        </w:rPr>
        <w:t>［</w:t>
      </w:r>
      <w:r w:rsidR="00982B69">
        <w:rPr>
          <w:rFonts w:hint="eastAsia"/>
          <w:sz w:val="24"/>
          <w:szCs w:val="24"/>
        </w:rPr>
        <w:t>協会</w:t>
      </w:r>
      <w:r w:rsidR="008F452F">
        <w:rPr>
          <w:rFonts w:hint="eastAsia"/>
          <w:sz w:val="24"/>
          <w:szCs w:val="24"/>
        </w:rPr>
        <w:t>様式番号</w:t>
      </w:r>
      <w:r w:rsidR="00003F30">
        <w:rPr>
          <w:rFonts w:hint="eastAsia"/>
          <w:sz w:val="24"/>
          <w:szCs w:val="24"/>
        </w:rPr>
        <w:t>4</w:t>
      </w:r>
      <w:r w:rsidR="008F452F">
        <w:rPr>
          <w:rFonts w:hint="eastAsia"/>
          <w:sz w:val="24"/>
          <w:szCs w:val="24"/>
        </w:rPr>
        <w:t>］</w:t>
      </w:r>
    </w:p>
    <w:p w:rsidR="00ED2963" w:rsidRDefault="00BF73A8" w:rsidP="00D244C1">
      <w:pPr>
        <w:spacing w:beforeLines="75" w:before="270"/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F452F">
        <w:rPr>
          <w:rFonts w:hint="eastAsia"/>
          <w:sz w:val="24"/>
          <w:szCs w:val="24"/>
        </w:rPr>
        <w:t>④事業所案内図</w:t>
      </w:r>
    </w:p>
    <w:p w:rsidR="00ED2963" w:rsidRDefault="00ED2963" w:rsidP="00E9434C">
      <w:pPr>
        <w:spacing w:beforeLines="50" w:before="180"/>
        <w:jc w:val="left"/>
        <w:rPr>
          <w:sz w:val="24"/>
          <w:szCs w:val="24"/>
        </w:rPr>
      </w:pPr>
    </w:p>
    <w:p w:rsidR="00BF73A8" w:rsidRDefault="00BF73A8" w:rsidP="00BF73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（５）作成要領　　①</w:t>
      </w:r>
      <w:r w:rsidR="00DF25BD">
        <w:rPr>
          <w:rFonts w:hint="eastAsia"/>
          <w:sz w:val="24"/>
          <w:szCs w:val="24"/>
        </w:rPr>
        <w:t>特定</w:t>
      </w:r>
      <w:r>
        <w:rPr>
          <w:rFonts w:hint="eastAsia"/>
          <w:sz w:val="24"/>
          <w:szCs w:val="24"/>
        </w:rPr>
        <w:t>液化石油ガス設備工事</w:t>
      </w:r>
      <w:r w:rsidR="00DF25BD">
        <w:rPr>
          <w:rFonts w:hint="eastAsia"/>
          <w:sz w:val="24"/>
          <w:szCs w:val="24"/>
        </w:rPr>
        <w:t>事業開始</w:t>
      </w:r>
      <w:r>
        <w:rPr>
          <w:rFonts w:hint="eastAsia"/>
          <w:sz w:val="24"/>
          <w:szCs w:val="24"/>
        </w:rPr>
        <w:t>届書</w:t>
      </w:r>
    </w:p>
    <w:p w:rsidR="00F75346" w:rsidRDefault="00BF73A8" w:rsidP="00BF73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  <w:r w:rsidR="00DF25BD">
        <w:rPr>
          <w:rFonts w:hint="eastAsia"/>
          <w:sz w:val="24"/>
          <w:szCs w:val="24"/>
        </w:rPr>
        <w:t>記録及び配管図面</w:t>
      </w:r>
    </w:p>
    <w:p w:rsidR="00DF25BD" w:rsidRDefault="004F7D29" w:rsidP="00F75346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⇒</w:t>
      </w:r>
      <w:r w:rsidR="00DF25BD" w:rsidRPr="003C7F46">
        <w:rPr>
          <w:rFonts w:hint="eastAsia"/>
          <w:spacing w:val="40"/>
          <w:kern w:val="0"/>
          <w:sz w:val="24"/>
          <w:szCs w:val="24"/>
          <w:fitText w:val="1200" w:id="1377008384"/>
        </w:rPr>
        <w:t>保存場</w:t>
      </w:r>
      <w:r w:rsidR="00DF25BD" w:rsidRPr="003C7F46">
        <w:rPr>
          <w:rFonts w:hint="eastAsia"/>
          <w:kern w:val="0"/>
          <w:sz w:val="24"/>
          <w:szCs w:val="24"/>
          <w:fitText w:val="1200" w:id="1377008384"/>
        </w:rPr>
        <w:t>所</w:t>
      </w:r>
      <w:r w:rsidR="00DF25BD">
        <w:rPr>
          <w:rFonts w:hint="eastAsia"/>
          <w:sz w:val="24"/>
          <w:szCs w:val="24"/>
        </w:rPr>
        <w:t>：具体的に記載すること</w:t>
      </w:r>
      <w:r>
        <w:rPr>
          <w:rFonts w:hint="eastAsia"/>
          <w:sz w:val="24"/>
          <w:szCs w:val="24"/>
        </w:rPr>
        <w:t>。</w:t>
      </w:r>
    </w:p>
    <w:p w:rsidR="00BF73A8" w:rsidRDefault="00DF25BD" w:rsidP="00F75346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7F46">
        <w:rPr>
          <w:rFonts w:hint="eastAsia"/>
          <w:sz w:val="24"/>
          <w:szCs w:val="24"/>
        </w:rPr>
        <w:t xml:space="preserve">　　　</w:t>
      </w:r>
      <w:r w:rsidR="00E46C36">
        <w:rPr>
          <w:rFonts w:hint="eastAsia"/>
          <w:sz w:val="24"/>
          <w:szCs w:val="24"/>
        </w:rPr>
        <w:t xml:space="preserve">　</w:t>
      </w:r>
      <w:r w:rsidR="003C7F4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（事務所のロッカー、キャビネット</w:t>
      </w:r>
      <w:r w:rsidR="00E346C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:rsidR="00F75346" w:rsidRDefault="00BF73A8" w:rsidP="00BF73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F7D29">
        <w:rPr>
          <w:rFonts w:hint="eastAsia"/>
          <w:sz w:val="24"/>
          <w:szCs w:val="24"/>
        </w:rPr>
        <w:t xml:space="preserve">　　</w:t>
      </w:r>
      <w:r w:rsidR="00DF25BD">
        <w:rPr>
          <w:rFonts w:hint="eastAsia"/>
          <w:sz w:val="24"/>
          <w:szCs w:val="24"/>
        </w:rPr>
        <w:t>分類の方法：具体的に記載すること。</w:t>
      </w:r>
    </w:p>
    <w:p w:rsidR="00E9434C" w:rsidRDefault="00DF25BD" w:rsidP="00BF73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C7F4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（工事日付順、五十音順、町名順等）</w:t>
      </w:r>
    </w:p>
    <w:p w:rsidR="00DF25BD" w:rsidRDefault="00572B9B" w:rsidP="00572B9B">
      <w:pPr>
        <w:spacing w:beforeLines="75" w:before="270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F25BD">
        <w:rPr>
          <w:rFonts w:hint="eastAsia"/>
          <w:sz w:val="24"/>
          <w:szCs w:val="24"/>
        </w:rPr>
        <w:t>現況報告書</w:t>
      </w:r>
    </w:p>
    <w:p w:rsidR="00DF25BD" w:rsidRDefault="00DF25BD" w:rsidP="00DF25BD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・資格者保有状況</w:t>
      </w:r>
    </w:p>
    <w:p w:rsidR="00BF73A8" w:rsidRDefault="004F7D29" w:rsidP="00DF25BD">
      <w:pPr>
        <w:ind w:leftChars="100" w:left="210"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⇒</w:t>
      </w:r>
      <w:r w:rsidR="00DF25BD">
        <w:rPr>
          <w:rFonts w:hint="eastAsia"/>
          <w:sz w:val="24"/>
          <w:szCs w:val="24"/>
        </w:rPr>
        <w:t>当該事業所に所属する設備士全員について記載すること</w:t>
      </w:r>
      <w:r w:rsidR="00BF73A8">
        <w:rPr>
          <w:rFonts w:hint="eastAsia"/>
          <w:sz w:val="24"/>
          <w:szCs w:val="24"/>
        </w:rPr>
        <w:t>。</w:t>
      </w:r>
    </w:p>
    <w:p w:rsidR="007732D0" w:rsidRDefault="00BF73A8" w:rsidP="007732D0">
      <w:pPr>
        <w:ind w:left="4320" w:hangingChars="1800" w:hanging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  <w:r w:rsidR="00DF25BD">
        <w:rPr>
          <w:rFonts w:hint="eastAsia"/>
          <w:sz w:val="24"/>
          <w:szCs w:val="24"/>
        </w:rPr>
        <w:t>設備士免状の番号</w:t>
      </w:r>
    </w:p>
    <w:p w:rsidR="00BF73A8" w:rsidRDefault="004F7D29" w:rsidP="007732D0">
      <w:pPr>
        <w:ind w:leftChars="1250" w:left="3945" w:hangingChars="550" w:hanging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⇒</w:t>
      </w:r>
      <w:r w:rsidR="00DF25BD" w:rsidRPr="00DF25BD">
        <w:rPr>
          <w:rFonts w:hint="eastAsia"/>
          <w:kern w:val="0"/>
          <w:sz w:val="24"/>
          <w:szCs w:val="24"/>
        </w:rPr>
        <w:t>交付</w:t>
      </w:r>
      <w:r w:rsidR="00DF25BD">
        <w:rPr>
          <w:rFonts w:hint="eastAsia"/>
          <w:kern w:val="0"/>
          <w:sz w:val="24"/>
          <w:szCs w:val="24"/>
        </w:rPr>
        <w:t>都道府県名も記載すること。</w:t>
      </w:r>
    </w:p>
    <w:p w:rsidR="007732D0" w:rsidRDefault="00846009" w:rsidP="00BF73A8">
      <w:pPr>
        <w:ind w:left="4320" w:hangingChars="1800" w:hanging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  <w:r w:rsidR="00DF25BD">
        <w:rPr>
          <w:rFonts w:hint="eastAsia"/>
          <w:sz w:val="24"/>
          <w:szCs w:val="24"/>
        </w:rPr>
        <w:t>器具及び設備</w:t>
      </w:r>
      <w:r w:rsidR="00C45663">
        <w:rPr>
          <w:rFonts w:hint="eastAsia"/>
          <w:sz w:val="24"/>
          <w:szCs w:val="24"/>
        </w:rPr>
        <w:t>の</w:t>
      </w:r>
      <w:r w:rsidR="00DF25BD">
        <w:rPr>
          <w:rFonts w:hint="eastAsia"/>
          <w:sz w:val="24"/>
          <w:szCs w:val="24"/>
        </w:rPr>
        <w:t>メーカー型式</w:t>
      </w:r>
      <w:r w:rsidR="00F75346">
        <w:rPr>
          <w:rFonts w:hint="eastAsia"/>
          <w:sz w:val="24"/>
          <w:szCs w:val="24"/>
        </w:rPr>
        <w:t xml:space="preserve">　</w:t>
      </w:r>
    </w:p>
    <w:p w:rsidR="00E9434C" w:rsidRDefault="004F7D29" w:rsidP="00D244C1">
      <w:pPr>
        <w:ind w:leftChars="1250" w:left="3945" w:hangingChars="550" w:hanging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⇒</w:t>
      </w:r>
      <w:r w:rsidR="00DF25BD">
        <w:rPr>
          <w:rFonts w:hint="eastAsia"/>
          <w:sz w:val="24"/>
          <w:szCs w:val="24"/>
        </w:rPr>
        <w:t>具体的に記載する</w:t>
      </w:r>
      <w:r w:rsidR="00F75346">
        <w:rPr>
          <w:rFonts w:hint="eastAsia"/>
          <w:sz w:val="24"/>
          <w:szCs w:val="24"/>
        </w:rPr>
        <w:t>こと。</w:t>
      </w:r>
    </w:p>
    <w:p w:rsidR="00F75346" w:rsidRDefault="00F75346" w:rsidP="00D244C1">
      <w:pPr>
        <w:spacing w:beforeLines="75" w:before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572B9B">
        <w:rPr>
          <w:rFonts w:hint="eastAsia"/>
          <w:sz w:val="24"/>
          <w:szCs w:val="24"/>
        </w:rPr>
        <w:t>③</w:t>
      </w:r>
      <w:r w:rsidR="00DF25BD">
        <w:rPr>
          <w:rFonts w:hint="eastAsia"/>
          <w:sz w:val="24"/>
          <w:szCs w:val="24"/>
        </w:rPr>
        <w:t>事業所案内図</w:t>
      </w:r>
    </w:p>
    <w:p w:rsidR="00ED2963" w:rsidRPr="00DE1200" w:rsidRDefault="00F75346" w:rsidP="00DE1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  <w:r w:rsidR="00DF25BD">
        <w:rPr>
          <w:rFonts w:hint="eastAsia"/>
          <w:sz w:val="24"/>
          <w:szCs w:val="24"/>
        </w:rPr>
        <w:t>最寄</w:t>
      </w:r>
      <w:r w:rsidR="00176A77">
        <w:rPr>
          <w:rFonts w:hint="eastAsia"/>
          <w:sz w:val="24"/>
          <w:szCs w:val="24"/>
        </w:rPr>
        <w:t>り</w:t>
      </w:r>
      <w:r w:rsidR="00DF25BD">
        <w:rPr>
          <w:rFonts w:hint="eastAsia"/>
          <w:sz w:val="24"/>
          <w:szCs w:val="24"/>
        </w:rPr>
        <w:t>の駅等からわかりやすい道順で詳細に記載すること。</w:t>
      </w:r>
    </w:p>
    <w:p w:rsidR="00ED2963" w:rsidRDefault="00ED2963" w:rsidP="00172197">
      <w:pPr>
        <w:widowControl/>
        <w:jc w:val="right"/>
        <w:rPr>
          <w:rFonts w:asciiTheme="minorEastAsia" w:hAnsiTheme="minorEastAsia"/>
        </w:rPr>
      </w:pPr>
    </w:p>
    <w:p w:rsidR="00D16A65" w:rsidRDefault="00D16A65" w:rsidP="00172197">
      <w:pPr>
        <w:widowControl/>
        <w:jc w:val="right"/>
        <w:rPr>
          <w:rFonts w:asciiTheme="minorEastAsia" w:hAnsiTheme="minorEastAsia"/>
        </w:rPr>
      </w:pPr>
    </w:p>
    <w:p w:rsidR="00D244C1" w:rsidRDefault="00D244C1" w:rsidP="00E9434C">
      <w:pPr>
        <w:widowControl/>
        <w:ind w:right="840"/>
        <w:rPr>
          <w:rFonts w:asciiTheme="minorEastAsia" w:hAnsiTheme="minorEastAsia"/>
        </w:rPr>
      </w:pPr>
    </w:p>
    <w:p w:rsidR="00D244C1" w:rsidRDefault="00D244C1" w:rsidP="00E9434C">
      <w:pPr>
        <w:widowControl/>
        <w:ind w:right="840"/>
        <w:rPr>
          <w:rFonts w:asciiTheme="minorEastAsia" w:hAnsiTheme="minorEastAsia"/>
        </w:rPr>
      </w:pPr>
    </w:p>
    <w:p w:rsidR="00DE1200" w:rsidRPr="00172197" w:rsidRDefault="00DE1200" w:rsidP="00172197">
      <w:pPr>
        <w:widowControl/>
        <w:jc w:val="righ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right"/>
        <w:rPr>
          <w:rFonts w:asciiTheme="minorEastAsia" w:hAnsiTheme="minorEastAsia"/>
          <w:b/>
        </w:rPr>
      </w:pPr>
      <w:r w:rsidRPr="00172197">
        <w:rPr>
          <w:rFonts w:asciiTheme="minorEastAsia" w:hAnsiTheme="minorEastAsia" w:hint="eastAsia"/>
          <w:b/>
        </w:rPr>
        <w:t>［</w:t>
      </w:r>
      <w:r w:rsidR="00982B69">
        <w:rPr>
          <w:rFonts w:asciiTheme="minorEastAsia" w:hAnsiTheme="minorEastAsia" w:hint="eastAsia"/>
          <w:b/>
        </w:rPr>
        <w:t>協会</w:t>
      </w:r>
      <w:r w:rsidRPr="00172197">
        <w:rPr>
          <w:rFonts w:asciiTheme="minorEastAsia" w:hAnsiTheme="minorEastAsia" w:hint="eastAsia"/>
          <w:b/>
        </w:rPr>
        <w:t>様式番号７］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様式第58（第114条関係）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172197" w:rsidRPr="00172197" w:rsidTr="00083A10">
        <w:tc>
          <w:tcPr>
            <w:tcW w:w="1701" w:type="dxa"/>
          </w:tcPr>
          <w:p w:rsidR="00172197" w:rsidRPr="00172197" w:rsidRDefault="00172197" w:rsidP="00172197">
            <w:pPr>
              <w:widowControl/>
              <w:jc w:val="left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172197" w:rsidRPr="00172197" w:rsidRDefault="00172197" w:rsidP="00172197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701" w:type="dxa"/>
          </w:tcPr>
          <w:p w:rsidR="00172197" w:rsidRPr="00172197" w:rsidRDefault="00172197" w:rsidP="00172197">
            <w:pPr>
              <w:widowControl/>
              <w:jc w:val="left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× 受</w:t>
            </w:r>
            <w:r w:rsidRPr="00172197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172197">
              <w:rPr>
                <w:rFonts w:asciiTheme="minorEastAsia" w:hAnsiTheme="minorEastAsia" w:hint="eastAsia"/>
              </w:rPr>
              <w:t>理</w:t>
            </w:r>
            <w:r w:rsidRPr="00172197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172197">
              <w:rPr>
                <w:rFonts w:asciiTheme="minorEastAsia" w:hAnsiTheme="minorEastAsia" w:hint="eastAsia"/>
              </w:rPr>
              <w:t>年</w:t>
            </w:r>
            <w:r w:rsidRPr="00172197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172197">
              <w:rPr>
                <w:rFonts w:asciiTheme="minorEastAsia" w:hAnsiTheme="minorEastAsia" w:hint="eastAsia"/>
              </w:rPr>
              <w:t>月</w:t>
            </w:r>
            <w:r w:rsidRPr="00172197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17219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172197" w:rsidRPr="00172197" w:rsidRDefault="00172197" w:rsidP="00172197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172197" w:rsidRPr="00172197" w:rsidRDefault="00172197" w:rsidP="00172197">
      <w:pPr>
        <w:widowControl/>
        <w:ind w:right="1470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right="1470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172197">
        <w:rPr>
          <w:rFonts w:asciiTheme="minorEastAsia" w:hAnsiTheme="minorEastAsia" w:hint="eastAsia"/>
          <w:b/>
          <w:sz w:val="26"/>
          <w:szCs w:val="26"/>
        </w:rPr>
        <w:t>特定液化石油ガス設備工事事業廃止届書</w:t>
      </w:r>
    </w:p>
    <w:p w:rsidR="00172197" w:rsidRPr="00172197" w:rsidRDefault="00172197" w:rsidP="00172197">
      <w:pPr>
        <w:widowControl/>
        <w:ind w:firstLineChars="100" w:firstLine="210"/>
        <w:jc w:val="center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wordWrap w:val="0"/>
        <w:jc w:val="righ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　　　年　　　月　　　日　　</w:t>
      </w:r>
    </w:p>
    <w:p w:rsidR="00172197" w:rsidRPr="00172197" w:rsidRDefault="00172197" w:rsidP="00277626">
      <w:pPr>
        <w:widowControl/>
        <w:ind w:right="840"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青　森　県　知　事　　殿</w:t>
      </w:r>
    </w:p>
    <w:p w:rsidR="00172197" w:rsidRPr="00172197" w:rsidRDefault="00172197" w:rsidP="00172197">
      <w:pPr>
        <w:widowControl/>
        <w:wordWrap w:val="0"/>
        <w:ind w:right="420"/>
        <w:jc w:val="left"/>
        <w:rPr>
          <w:rFonts w:asciiTheme="minorEastAsia" w:hAnsiTheme="minorEastAsia"/>
        </w:rPr>
      </w:pPr>
    </w:p>
    <w:p w:rsidR="00172197" w:rsidRPr="00172197" w:rsidRDefault="00172197" w:rsidP="00792293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氏名又は名称及び</w:t>
      </w:r>
    </w:p>
    <w:p w:rsidR="00172197" w:rsidRPr="00172197" w:rsidRDefault="00172197" w:rsidP="00792293">
      <w:pPr>
        <w:widowControl/>
        <w:spacing w:line="0" w:lineRule="atLeast"/>
        <w:ind w:right="420" w:firstLineChars="1600" w:firstLine="3904"/>
        <w:jc w:val="left"/>
        <w:rPr>
          <w:rFonts w:asciiTheme="minorEastAsia" w:hAnsiTheme="minorEastAsia"/>
        </w:rPr>
      </w:pPr>
      <w:r w:rsidRPr="00792293">
        <w:rPr>
          <w:rFonts w:asciiTheme="minorEastAsia" w:hAnsiTheme="minorEastAsia" w:hint="eastAsia"/>
          <w:spacing w:val="17"/>
          <w:kern w:val="0"/>
          <w:fitText w:val="1680" w:id="1374878468"/>
        </w:rPr>
        <w:t>法人にあって</w:t>
      </w:r>
      <w:r w:rsidRPr="00792293">
        <w:rPr>
          <w:rFonts w:asciiTheme="minorEastAsia" w:hAnsiTheme="minorEastAsia" w:hint="eastAsia"/>
          <w:spacing w:val="3"/>
          <w:kern w:val="0"/>
          <w:fitText w:val="1680" w:id="1374878468"/>
        </w:rPr>
        <w:t>は</w:t>
      </w:r>
      <w:r w:rsidRPr="00172197">
        <w:rPr>
          <w:rFonts w:asciiTheme="minorEastAsia" w:hAnsiTheme="minorEastAsia" w:hint="eastAsia"/>
        </w:rPr>
        <w:t xml:space="preserve">　　　　　　</w:t>
      </w:r>
    </w:p>
    <w:p w:rsidR="00172197" w:rsidRDefault="00172197" w:rsidP="00792293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その代表者の氏名　　　　                      </w:t>
      </w:r>
    </w:p>
    <w:p w:rsidR="00792293" w:rsidRPr="00172197" w:rsidRDefault="00792293" w:rsidP="00792293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住　　　　　　所</w:t>
      </w:r>
    </w:p>
    <w:p w:rsidR="00172197" w:rsidRPr="00172197" w:rsidRDefault="00172197" w:rsidP="00172197">
      <w:pPr>
        <w:widowControl/>
        <w:ind w:right="420"/>
        <w:jc w:val="left"/>
        <w:rPr>
          <w:rFonts w:asciiTheme="minorEastAsia" w:hAnsiTheme="minorEastAsia"/>
        </w:rPr>
      </w:pPr>
    </w:p>
    <w:p w:rsidR="00172197" w:rsidRDefault="00172197" w:rsidP="00172197">
      <w:pPr>
        <w:widowControl/>
        <w:ind w:right="420"/>
        <w:jc w:val="left"/>
        <w:rPr>
          <w:rFonts w:asciiTheme="minorEastAsia" w:hAnsiTheme="minorEastAsia"/>
        </w:rPr>
      </w:pPr>
    </w:p>
    <w:p w:rsidR="00277626" w:rsidRPr="00172197" w:rsidRDefault="00277626" w:rsidP="00172197">
      <w:pPr>
        <w:widowControl/>
        <w:ind w:right="420"/>
        <w:jc w:val="left"/>
        <w:rPr>
          <w:rFonts w:asciiTheme="minorEastAsia" w:hAnsiTheme="minorEastAsia" w:hint="eastAsia"/>
        </w:rPr>
      </w:pP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液化石油ガスの保安の確保及び取引の適正化に関する法律第38条の10第2項の規定により、次のとおり届け出ます。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　事業開始の届出の年月日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（備考）1 </w:t>
      </w:r>
      <w:r w:rsidRPr="00172197">
        <w:rPr>
          <w:rFonts w:asciiTheme="minorEastAsia" w:hAnsiTheme="minorEastAsia"/>
        </w:rPr>
        <w:t xml:space="preserve"> </w:t>
      </w:r>
      <w:r w:rsidRPr="00172197">
        <w:rPr>
          <w:rFonts w:asciiTheme="minorEastAsia" w:hAnsiTheme="minorEastAsia" w:hint="eastAsia"/>
        </w:rPr>
        <w:t>この用紙の大きさは、日本</w:t>
      </w:r>
      <w:r w:rsidR="00DD19F6">
        <w:rPr>
          <w:rFonts w:asciiTheme="minorEastAsia" w:hAnsiTheme="minorEastAsia" w:hint="eastAsia"/>
        </w:rPr>
        <w:t>産</w:t>
      </w:r>
      <w:r w:rsidRPr="00172197">
        <w:rPr>
          <w:rFonts w:asciiTheme="minorEastAsia" w:hAnsiTheme="minorEastAsia" w:hint="eastAsia"/>
        </w:rPr>
        <w:t>業規格Ａ４とすること。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　　　　　2  ×印の項は記載しないこと。</w:t>
      </w:r>
    </w:p>
    <w:p w:rsidR="00172197" w:rsidRPr="00172197" w:rsidRDefault="00172197" w:rsidP="00172197">
      <w:pPr>
        <w:widowControl/>
        <w:ind w:right="840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righ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right"/>
        <w:rPr>
          <w:rFonts w:asciiTheme="minorEastAsia" w:hAnsiTheme="minorEastAsia"/>
          <w:b/>
        </w:rPr>
      </w:pPr>
      <w:r w:rsidRPr="00172197">
        <w:rPr>
          <w:rFonts w:asciiTheme="minorEastAsia" w:hAnsiTheme="minorEastAsia" w:hint="eastAsia"/>
          <w:b/>
        </w:rPr>
        <w:t>［</w:t>
      </w:r>
      <w:r w:rsidR="00982B69">
        <w:rPr>
          <w:rFonts w:asciiTheme="minorEastAsia" w:hAnsiTheme="minorEastAsia" w:hint="eastAsia"/>
          <w:b/>
        </w:rPr>
        <w:t>協会</w:t>
      </w:r>
      <w:r w:rsidRPr="00172197">
        <w:rPr>
          <w:rFonts w:asciiTheme="minorEastAsia" w:hAnsiTheme="minorEastAsia" w:hint="eastAsia"/>
          <w:b/>
        </w:rPr>
        <w:t>様式番号３］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様式第56（第112条関係）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172197" w:rsidRPr="00172197" w:rsidTr="00083A10">
        <w:tc>
          <w:tcPr>
            <w:tcW w:w="1701" w:type="dxa"/>
          </w:tcPr>
          <w:p w:rsidR="00172197" w:rsidRPr="00172197" w:rsidRDefault="00172197" w:rsidP="00172197">
            <w:pPr>
              <w:widowControl/>
              <w:jc w:val="left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172197" w:rsidRPr="00172197" w:rsidRDefault="00172197" w:rsidP="00172197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701" w:type="dxa"/>
          </w:tcPr>
          <w:p w:rsidR="00172197" w:rsidRPr="00172197" w:rsidRDefault="00172197" w:rsidP="00172197">
            <w:pPr>
              <w:widowControl/>
              <w:jc w:val="left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× 受</w:t>
            </w:r>
            <w:r w:rsidRPr="00172197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172197">
              <w:rPr>
                <w:rFonts w:asciiTheme="minorEastAsia" w:hAnsiTheme="minorEastAsia" w:hint="eastAsia"/>
              </w:rPr>
              <w:t>理</w:t>
            </w:r>
            <w:r w:rsidRPr="00172197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172197">
              <w:rPr>
                <w:rFonts w:asciiTheme="minorEastAsia" w:hAnsiTheme="minorEastAsia" w:hint="eastAsia"/>
              </w:rPr>
              <w:t>年</w:t>
            </w:r>
            <w:r w:rsidRPr="00172197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172197">
              <w:rPr>
                <w:rFonts w:asciiTheme="minorEastAsia" w:hAnsiTheme="minorEastAsia" w:hint="eastAsia"/>
              </w:rPr>
              <w:t>月</w:t>
            </w:r>
            <w:r w:rsidRPr="00172197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17219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172197" w:rsidRPr="00172197" w:rsidRDefault="00172197" w:rsidP="00172197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172197" w:rsidRPr="00172197" w:rsidRDefault="00172197" w:rsidP="00172197">
      <w:pPr>
        <w:widowControl/>
        <w:ind w:right="1470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right="1470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172197">
        <w:rPr>
          <w:rFonts w:asciiTheme="minorEastAsia" w:hAnsiTheme="minorEastAsia" w:hint="eastAsia"/>
          <w:b/>
          <w:sz w:val="26"/>
          <w:szCs w:val="26"/>
        </w:rPr>
        <w:t>特定液化石油ガス設備工事事業開始届書</w:t>
      </w:r>
    </w:p>
    <w:p w:rsidR="00792293" w:rsidRPr="00172197" w:rsidRDefault="00792293" w:rsidP="00792293">
      <w:pPr>
        <w:widowControl/>
        <w:ind w:firstLineChars="100" w:firstLine="210"/>
        <w:jc w:val="center"/>
        <w:rPr>
          <w:rFonts w:asciiTheme="minorEastAsia" w:hAnsiTheme="minorEastAsia"/>
        </w:rPr>
      </w:pPr>
    </w:p>
    <w:p w:rsidR="00792293" w:rsidRPr="00172197" w:rsidRDefault="00792293" w:rsidP="00792293">
      <w:pPr>
        <w:widowControl/>
        <w:wordWrap w:val="0"/>
        <w:jc w:val="righ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　　　年　　　月　　　日　　</w:t>
      </w:r>
    </w:p>
    <w:p w:rsidR="00792293" w:rsidRPr="00172197" w:rsidRDefault="00792293" w:rsidP="00277626">
      <w:pPr>
        <w:widowControl/>
        <w:ind w:right="840"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青　森　県　知　事　　殿</w:t>
      </w:r>
    </w:p>
    <w:p w:rsidR="00792293" w:rsidRPr="00172197" w:rsidRDefault="00792293" w:rsidP="00792293">
      <w:pPr>
        <w:widowControl/>
        <w:wordWrap w:val="0"/>
        <w:ind w:right="420"/>
        <w:jc w:val="left"/>
        <w:rPr>
          <w:rFonts w:asciiTheme="minorEastAsia" w:hAnsiTheme="minorEastAsia"/>
        </w:rPr>
      </w:pPr>
    </w:p>
    <w:p w:rsidR="00792293" w:rsidRPr="00172197" w:rsidRDefault="00792293" w:rsidP="00792293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氏名又は名称及び</w:t>
      </w:r>
    </w:p>
    <w:p w:rsidR="00792293" w:rsidRPr="00172197" w:rsidRDefault="00792293" w:rsidP="00792293">
      <w:pPr>
        <w:widowControl/>
        <w:spacing w:line="0" w:lineRule="atLeast"/>
        <w:ind w:right="420" w:firstLineChars="1600" w:firstLine="3904"/>
        <w:jc w:val="left"/>
        <w:rPr>
          <w:rFonts w:asciiTheme="minorEastAsia" w:hAnsiTheme="minorEastAsia"/>
        </w:rPr>
      </w:pPr>
      <w:r w:rsidRPr="00792293">
        <w:rPr>
          <w:rFonts w:asciiTheme="minorEastAsia" w:hAnsiTheme="minorEastAsia" w:hint="eastAsia"/>
          <w:spacing w:val="17"/>
          <w:kern w:val="0"/>
          <w:fitText w:val="1680" w:id="1377573634"/>
        </w:rPr>
        <w:t>法人にあって</w:t>
      </w:r>
      <w:r w:rsidRPr="00792293">
        <w:rPr>
          <w:rFonts w:asciiTheme="minorEastAsia" w:hAnsiTheme="minorEastAsia" w:hint="eastAsia"/>
          <w:spacing w:val="3"/>
          <w:kern w:val="0"/>
          <w:fitText w:val="1680" w:id="1377573634"/>
        </w:rPr>
        <w:t>は</w:t>
      </w:r>
      <w:r w:rsidRPr="00172197">
        <w:rPr>
          <w:rFonts w:asciiTheme="minorEastAsia" w:hAnsiTheme="minorEastAsia" w:hint="eastAsia"/>
        </w:rPr>
        <w:t xml:space="preserve">　　　　　　</w:t>
      </w:r>
    </w:p>
    <w:p w:rsidR="00792293" w:rsidRDefault="00792293" w:rsidP="00792293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その代表者の氏名　　　　                      </w:t>
      </w:r>
    </w:p>
    <w:p w:rsidR="00792293" w:rsidRPr="00172197" w:rsidRDefault="00792293" w:rsidP="00792293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</w:p>
    <w:p w:rsidR="00792293" w:rsidRPr="00172197" w:rsidRDefault="00792293" w:rsidP="00792293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住　　　　　　所</w:t>
      </w:r>
    </w:p>
    <w:p w:rsidR="00792293" w:rsidRDefault="00792293" w:rsidP="00792293">
      <w:pPr>
        <w:widowControl/>
        <w:ind w:right="420"/>
        <w:jc w:val="left"/>
        <w:rPr>
          <w:rFonts w:asciiTheme="minorEastAsia" w:hAnsiTheme="minorEastAsia"/>
        </w:rPr>
      </w:pPr>
    </w:p>
    <w:p w:rsidR="00277626" w:rsidRPr="00172197" w:rsidRDefault="00277626" w:rsidP="00792293">
      <w:pPr>
        <w:widowControl/>
        <w:ind w:right="420"/>
        <w:jc w:val="left"/>
        <w:rPr>
          <w:rFonts w:asciiTheme="minorEastAsia" w:hAnsiTheme="minorEastAsia" w:hint="eastAsia"/>
        </w:rPr>
      </w:pPr>
    </w:p>
    <w:p w:rsidR="00172197" w:rsidRPr="00172197" w:rsidRDefault="00172197" w:rsidP="00172197">
      <w:pPr>
        <w:widowControl/>
        <w:ind w:right="420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液化石油ガスの保安の確保及び取引の適正化に関する法律第38条の10第1項の規定により、次のとおり届け出ます。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/>
        </w:rPr>
        <w:t xml:space="preserve">1 </w:t>
      </w:r>
      <w:r w:rsidRPr="00172197">
        <w:rPr>
          <w:rFonts w:asciiTheme="minorEastAsia" w:hAnsiTheme="minorEastAsia" w:hint="eastAsia"/>
        </w:rPr>
        <w:t xml:space="preserve"> 事業所の名称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2</w:t>
      </w:r>
      <w:r w:rsidRPr="00172197">
        <w:rPr>
          <w:rFonts w:asciiTheme="minorEastAsia" w:hAnsiTheme="minorEastAsia"/>
        </w:rPr>
        <w:t xml:space="preserve">  </w:t>
      </w:r>
      <w:r w:rsidRPr="00172197">
        <w:rPr>
          <w:rFonts w:asciiTheme="minorEastAsia" w:hAnsiTheme="minorEastAsia" w:hint="eastAsia"/>
        </w:rPr>
        <w:t>事業所の所在地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3  記録及び配管図面の保存の場所及び分類の方法</w:t>
      </w:r>
    </w:p>
    <w:p w:rsidR="00172197" w:rsidRPr="00172197" w:rsidRDefault="00172197" w:rsidP="00172197">
      <w:pPr>
        <w:widowControl/>
        <w:numPr>
          <w:ilvl w:val="0"/>
          <w:numId w:val="8"/>
        </w:numPr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保存の場所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numPr>
          <w:ilvl w:val="0"/>
          <w:numId w:val="8"/>
        </w:numPr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分類の方法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（備考）1  この用紙の大きさは、日本</w:t>
      </w:r>
      <w:r w:rsidR="00DD19F6">
        <w:rPr>
          <w:rFonts w:asciiTheme="minorEastAsia" w:hAnsiTheme="minorEastAsia" w:hint="eastAsia"/>
        </w:rPr>
        <w:t>産</w:t>
      </w:r>
      <w:r w:rsidRPr="00172197">
        <w:rPr>
          <w:rFonts w:asciiTheme="minorEastAsia" w:hAnsiTheme="minorEastAsia" w:hint="eastAsia"/>
        </w:rPr>
        <w:t>業規格Ａ４とすること。</w:t>
      </w:r>
    </w:p>
    <w:p w:rsidR="00172197" w:rsidRPr="00172197" w:rsidRDefault="00172197" w:rsidP="00172197">
      <w:pPr>
        <w:widowControl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　　　　　2  ×印の項は記載しないこと。</w:t>
      </w:r>
    </w:p>
    <w:p w:rsidR="00C24734" w:rsidRPr="00172197" w:rsidRDefault="00C24734" w:rsidP="00D90786">
      <w:pPr>
        <w:jc w:val="righ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righ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right"/>
        <w:rPr>
          <w:rFonts w:asciiTheme="minorEastAsia" w:hAnsiTheme="minorEastAsia"/>
          <w:b/>
        </w:rPr>
      </w:pPr>
      <w:r w:rsidRPr="00172197">
        <w:rPr>
          <w:rFonts w:asciiTheme="minorEastAsia" w:hAnsiTheme="minorEastAsia" w:hint="eastAsia"/>
          <w:b/>
        </w:rPr>
        <w:t>［</w:t>
      </w:r>
      <w:r w:rsidR="00982B69">
        <w:rPr>
          <w:rFonts w:asciiTheme="minorEastAsia" w:hAnsiTheme="minorEastAsia" w:hint="eastAsia"/>
          <w:b/>
        </w:rPr>
        <w:t>協会</w:t>
      </w:r>
      <w:r w:rsidRPr="00172197">
        <w:rPr>
          <w:rFonts w:asciiTheme="minorEastAsia" w:hAnsiTheme="minorEastAsia" w:hint="eastAsia"/>
          <w:b/>
        </w:rPr>
        <w:t>様式番号４］</w:t>
      </w:r>
    </w:p>
    <w:p w:rsidR="00172197" w:rsidRPr="00172197" w:rsidRDefault="00172197" w:rsidP="00172197">
      <w:pPr>
        <w:widowControl/>
        <w:jc w:val="righ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jc w:val="center"/>
        <w:rPr>
          <w:rFonts w:asciiTheme="minorEastAsia" w:hAnsiTheme="minorEastAsia"/>
          <w:b/>
          <w:sz w:val="36"/>
        </w:rPr>
      </w:pPr>
      <w:r w:rsidRPr="00172197">
        <w:rPr>
          <w:rFonts w:asciiTheme="minorEastAsia" w:hAnsiTheme="minorEastAsia" w:hint="eastAsia"/>
          <w:b/>
          <w:sz w:val="36"/>
        </w:rPr>
        <w:t>現 　況 　報 　告 　書</w:t>
      </w:r>
    </w:p>
    <w:p w:rsidR="00172197" w:rsidRPr="00172197" w:rsidRDefault="00172197" w:rsidP="00172197">
      <w:pPr>
        <w:widowControl/>
        <w:wordWrap w:val="0"/>
        <w:ind w:right="420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氏名又は名称及び</w:t>
      </w:r>
    </w:p>
    <w:p w:rsidR="00172197" w:rsidRPr="00172197" w:rsidRDefault="00172197" w:rsidP="00172197">
      <w:pPr>
        <w:widowControl/>
        <w:ind w:right="420" w:firstLineChars="1600" w:firstLine="3904"/>
        <w:jc w:val="left"/>
        <w:rPr>
          <w:rFonts w:asciiTheme="minorEastAsia" w:hAnsiTheme="minorEastAsia"/>
        </w:rPr>
      </w:pPr>
      <w:r w:rsidRPr="00792293">
        <w:rPr>
          <w:rFonts w:asciiTheme="minorEastAsia" w:hAnsiTheme="minorEastAsia" w:hint="eastAsia"/>
          <w:spacing w:val="17"/>
          <w:kern w:val="0"/>
          <w:fitText w:val="1680" w:id="1374879747"/>
        </w:rPr>
        <w:t>法人にあって</w:t>
      </w:r>
      <w:r w:rsidRPr="00792293">
        <w:rPr>
          <w:rFonts w:asciiTheme="minorEastAsia" w:hAnsiTheme="minorEastAsia" w:hint="eastAsia"/>
          <w:spacing w:val="3"/>
          <w:kern w:val="0"/>
          <w:fitText w:val="1680" w:id="1374879747"/>
        </w:rPr>
        <w:t>は</w:t>
      </w:r>
      <w:r w:rsidRPr="00172197">
        <w:rPr>
          <w:rFonts w:asciiTheme="minorEastAsia" w:hAnsiTheme="minorEastAsia" w:hint="eastAsia"/>
        </w:rPr>
        <w:t xml:space="preserve">　　　　　　</w:t>
      </w:r>
    </w:p>
    <w:p w:rsidR="00172197" w:rsidRDefault="00172197" w:rsidP="00172197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その代表者の氏名　　　　                      </w:t>
      </w:r>
      <w:bookmarkStart w:id="0" w:name="_GoBack"/>
      <w:bookmarkEnd w:id="0"/>
    </w:p>
    <w:p w:rsidR="005719AE" w:rsidRPr="00172197" w:rsidRDefault="005719AE" w:rsidP="00172197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</w:p>
    <w:p w:rsidR="00172197" w:rsidRPr="00172197" w:rsidRDefault="00172197" w:rsidP="00172197">
      <w:pPr>
        <w:widowControl/>
        <w:spacing w:beforeLines="50" w:before="18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1 . 設備工事有資格者保有状況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701"/>
        <w:gridCol w:w="1276"/>
        <w:gridCol w:w="1701"/>
      </w:tblGrid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  <w:r w:rsidRPr="00DD19F6">
              <w:rPr>
                <w:rFonts w:asciiTheme="minorEastAsia" w:hAnsiTheme="minorEastAsia" w:hint="eastAsia"/>
                <w:w w:val="87"/>
                <w:kern w:val="0"/>
                <w:fitText w:val="1470" w:id="1374879748"/>
              </w:rPr>
              <w:t>設備士免状の番</w:t>
            </w:r>
            <w:r w:rsidRPr="00DD19F6">
              <w:rPr>
                <w:rFonts w:asciiTheme="minorEastAsia" w:hAnsiTheme="minorEastAsia" w:hint="eastAsia"/>
                <w:spacing w:val="6"/>
                <w:w w:val="87"/>
                <w:kern w:val="0"/>
                <w:fitText w:val="1470" w:id="1374879748"/>
              </w:rPr>
              <w:t>号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  <w:r w:rsidRPr="00DD19F6">
              <w:rPr>
                <w:rFonts w:asciiTheme="minorEastAsia" w:hAnsiTheme="minorEastAsia" w:hint="eastAsia"/>
                <w:w w:val="87"/>
                <w:kern w:val="0"/>
                <w:fitText w:val="1470" w:id="1374879749"/>
              </w:rPr>
              <w:t>設備士免状の番</w:t>
            </w:r>
            <w:r w:rsidRPr="00DD19F6">
              <w:rPr>
                <w:rFonts w:asciiTheme="minorEastAsia" w:hAnsiTheme="minorEastAsia" w:hint="eastAsia"/>
                <w:spacing w:val="6"/>
                <w:w w:val="87"/>
                <w:kern w:val="0"/>
                <w:fitText w:val="1470" w:id="1374879749"/>
              </w:rPr>
              <w:t>号</w:t>
            </w:r>
          </w:p>
        </w:tc>
      </w:tr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</w:tbl>
    <w:p w:rsidR="00172197" w:rsidRPr="00172197" w:rsidRDefault="00172197" w:rsidP="00172197">
      <w:pPr>
        <w:widowControl/>
        <w:spacing w:beforeLines="50" w:before="18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2 . 保有している気密試験等のための器具又は設備及びその数量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701"/>
        <w:gridCol w:w="1701"/>
        <w:gridCol w:w="1276"/>
      </w:tblGrid>
      <w:tr w:rsidR="00172197" w:rsidRPr="00172197" w:rsidTr="00083A10">
        <w:tc>
          <w:tcPr>
            <w:tcW w:w="169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メーカー型式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メーカー形式</w:t>
            </w: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数量</w:t>
            </w:r>
          </w:p>
        </w:tc>
      </w:tr>
      <w:tr w:rsidR="00172197" w:rsidRPr="00172197" w:rsidTr="00083A10">
        <w:tc>
          <w:tcPr>
            <w:tcW w:w="1696" w:type="dxa"/>
            <w:vMerge w:val="restart"/>
          </w:tcPr>
          <w:p w:rsidR="00172197" w:rsidRPr="00172197" w:rsidRDefault="00172197" w:rsidP="00172197">
            <w:pPr>
              <w:widowControl/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自記圧力計</w:t>
            </w: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ガスもれ検知器</w:t>
            </w: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  <w:vMerge/>
          </w:tcPr>
          <w:p w:rsidR="00172197" w:rsidRPr="00172197" w:rsidRDefault="00172197" w:rsidP="00172197">
            <w:pPr>
              <w:widowControl/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  <w:vMerge w:val="restart"/>
          </w:tcPr>
          <w:p w:rsidR="00172197" w:rsidRPr="00172197" w:rsidRDefault="00172197" w:rsidP="00172197">
            <w:pPr>
              <w:widowControl/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水柱計</w:t>
            </w: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 w:rsidRPr="00172197">
              <w:rPr>
                <w:rFonts w:asciiTheme="minorEastAsia" w:hAnsiTheme="minorEastAsia" w:hint="eastAsia"/>
              </w:rPr>
              <w:t>（その他）</w:t>
            </w: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</w:tr>
      <w:tr w:rsidR="00172197" w:rsidRPr="00172197" w:rsidTr="00083A10">
        <w:tc>
          <w:tcPr>
            <w:tcW w:w="1696" w:type="dxa"/>
            <w:vMerge/>
          </w:tcPr>
          <w:p w:rsidR="00172197" w:rsidRPr="00172197" w:rsidRDefault="00172197" w:rsidP="0017219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172197" w:rsidRPr="00172197" w:rsidRDefault="00172197" w:rsidP="0017219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72197" w:rsidRPr="00172197" w:rsidRDefault="00172197" w:rsidP="00172197">
            <w:pPr>
              <w:widowControl/>
              <w:spacing w:beforeLines="25" w:before="90" w:afterLines="25" w:after="90"/>
              <w:jc w:val="left"/>
              <w:rPr>
                <w:rFonts w:asciiTheme="minorEastAsia" w:hAnsiTheme="minorEastAsia"/>
              </w:rPr>
            </w:pPr>
          </w:p>
        </w:tc>
      </w:tr>
    </w:tbl>
    <w:p w:rsidR="00172197" w:rsidRPr="00172197" w:rsidRDefault="00172197" w:rsidP="00172197">
      <w:pPr>
        <w:widowControl/>
        <w:spacing w:beforeLines="50" w:before="18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3 . 参　　　考</w:t>
      </w: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　　主たる事業</w:t>
      </w:r>
    </w:p>
    <w:p w:rsidR="00172197" w:rsidRPr="00172197" w:rsidRDefault="00172197" w:rsidP="00172197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　　　ＬＰガス販売業　　管工事業　　その他（　　　　　　　　　　　　　　　　　　　　）</w:t>
      </w:r>
    </w:p>
    <w:p w:rsidR="00172197" w:rsidRPr="00172197" w:rsidRDefault="00172197" w:rsidP="00172197">
      <w:pPr>
        <w:widowControl/>
        <w:spacing w:beforeLines="50" w:before="180"/>
        <w:ind w:leftChars="100" w:left="1155" w:hangingChars="450" w:hanging="945"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>（備考）1  この用紙の大きさは日本</w:t>
      </w:r>
      <w:r w:rsidR="00DD19F6">
        <w:rPr>
          <w:rFonts w:asciiTheme="minorEastAsia" w:hAnsiTheme="minorEastAsia" w:hint="eastAsia"/>
        </w:rPr>
        <w:t>産</w:t>
      </w:r>
      <w:r w:rsidRPr="00172197">
        <w:rPr>
          <w:rFonts w:asciiTheme="minorEastAsia" w:hAnsiTheme="minorEastAsia" w:hint="eastAsia"/>
        </w:rPr>
        <w:t>業規格Ａ４とし、1枚で書き切れないときは2枚以上に渡って差支えない。とすること。</w:t>
      </w:r>
    </w:p>
    <w:p w:rsidR="00172197" w:rsidRDefault="00172197" w:rsidP="00172197">
      <w:pPr>
        <w:widowControl/>
        <w:jc w:val="left"/>
        <w:rPr>
          <w:rFonts w:asciiTheme="minorEastAsia" w:hAnsiTheme="minorEastAsia"/>
        </w:rPr>
      </w:pPr>
      <w:r w:rsidRPr="00172197">
        <w:rPr>
          <w:rFonts w:asciiTheme="minorEastAsia" w:hAnsiTheme="minorEastAsia" w:hint="eastAsia"/>
        </w:rPr>
        <w:t xml:space="preserve">　　　　　2  </w:t>
      </w:r>
      <w:r w:rsidRPr="00172197">
        <w:rPr>
          <w:rFonts w:asciiTheme="minorEastAsia" w:hAnsiTheme="minorEastAsia"/>
        </w:rPr>
        <w:t>3</w:t>
      </w:r>
      <w:r w:rsidRPr="00172197">
        <w:rPr>
          <w:rFonts w:asciiTheme="minorEastAsia" w:hAnsiTheme="minorEastAsia" w:hint="eastAsia"/>
        </w:rPr>
        <w:t>については該当事項に○をつけること。</w:t>
      </w:r>
    </w:p>
    <w:p w:rsidR="008F452F" w:rsidRDefault="008F452F" w:rsidP="00172197">
      <w:pPr>
        <w:widowControl/>
        <w:jc w:val="left"/>
        <w:rPr>
          <w:rFonts w:asciiTheme="minorEastAsia" w:hAnsiTheme="minorEastAsia"/>
        </w:rPr>
      </w:pPr>
    </w:p>
    <w:p w:rsidR="008F452F" w:rsidRDefault="008F452F" w:rsidP="00172197">
      <w:pPr>
        <w:widowControl/>
        <w:jc w:val="left"/>
        <w:rPr>
          <w:rFonts w:asciiTheme="minorEastAsia" w:hAnsiTheme="minorEastAsia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液化石油ガス設備士免状</w:t>
      </w: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  <w:r w:rsidRPr="008F452F">
        <w:rPr>
          <w:rFonts w:asciiTheme="minorEastAsia" w:hAnsiTheme="minorEastAsia" w:hint="eastAsia"/>
          <w:sz w:val="24"/>
          <w:szCs w:val="32"/>
        </w:rPr>
        <w:t>（免状の写し添付の事）</w:t>
      </w: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0A5485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85725</wp:posOffset>
                </wp:positionV>
                <wp:extent cx="4943475" cy="6200775"/>
                <wp:effectExtent l="0" t="0" r="4762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6200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1C1FA" id="角丸四角形 2" o:spid="_x0000_s1026" style="position:absolute;left:0;text-align:left;margin-left:33.35pt;margin-top:6.75pt;width:389.25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0A5485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423544</wp:posOffset>
                </wp:positionH>
                <wp:positionV relativeFrom="paragraph">
                  <wp:posOffset>219075</wp:posOffset>
                </wp:positionV>
                <wp:extent cx="49434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E4E89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17.25pt" to="422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ED2963" w:rsidRDefault="00ED2963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ED2963" w:rsidRDefault="00ED2963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ED2963" w:rsidRDefault="00ED2963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ED2963" w:rsidRDefault="00ED2963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ED2963" w:rsidRDefault="00ED2963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ED2963" w:rsidRDefault="00ED2963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Default="008F452F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ED2963" w:rsidRDefault="00ED2963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2502E6" w:rsidRDefault="002502E6" w:rsidP="008F452F">
      <w:pPr>
        <w:widowControl/>
        <w:jc w:val="center"/>
        <w:rPr>
          <w:rFonts w:asciiTheme="minorEastAsia" w:hAnsiTheme="minorEastAsia"/>
          <w:sz w:val="24"/>
          <w:szCs w:val="32"/>
        </w:rPr>
      </w:pPr>
    </w:p>
    <w:p w:rsidR="008F452F" w:rsidRPr="00DF25BD" w:rsidRDefault="008F452F" w:rsidP="008F452F">
      <w:pPr>
        <w:widowControl/>
        <w:jc w:val="center"/>
        <w:rPr>
          <w:rFonts w:asciiTheme="minorEastAsia" w:hAnsiTheme="minorEastAsia"/>
          <w:sz w:val="32"/>
          <w:szCs w:val="26"/>
        </w:rPr>
      </w:pPr>
      <w:r w:rsidRPr="00DF25BD">
        <w:rPr>
          <w:rFonts w:asciiTheme="minorEastAsia" w:hAnsiTheme="minorEastAsia" w:hint="eastAsia"/>
          <w:sz w:val="32"/>
          <w:szCs w:val="26"/>
        </w:rPr>
        <w:t>事　業　所　案　内　図</w:t>
      </w:r>
    </w:p>
    <w:p w:rsidR="008F452F" w:rsidRDefault="008F452F" w:rsidP="008F452F">
      <w:pPr>
        <w:widowControl/>
        <w:jc w:val="center"/>
        <w:rPr>
          <w:rFonts w:asciiTheme="minorEastAsia" w:hAnsiTheme="minorEastAsia"/>
          <w:szCs w:val="26"/>
        </w:rPr>
      </w:pPr>
      <w:r>
        <w:rPr>
          <w:rFonts w:asciiTheme="minorEastAsia" w:hAnsiTheme="minorEastAsia" w:hint="eastAsia"/>
          <w:szCs w:val="26"/>
        </w:rPr>
        <w:t>（最寄りの駅またはバス停留所より）</w:t>
      </w:r>
    </w:p>
    <w:p w:rsidR="00DF25BD" w:rsidRPr="008F452F" w:rsidRDefault="00DF25BD" w:rsidP="00DF25BD">
      <w:pPr>
        <w:widowControl/>
        <w:jc w:val="right"/>
        <w:rPr>
          <w:rFonts w:asciiTheme="minorEastAsia" w:hAnsiTheme="minorEastAsia"/>
          <w:szCs w:val="26"/>
        </w:rPr>
      </w:pPr>
      <w:r>
        <w:rPr>
          <w:rFonts w:asciiTheme="minorEastAsia" w:hAnsiTheme="minorEastAsia" w:hint="eastAsia"/>
        </w:rPr>
        <w:t xml:space="preserve">（別紙可）　</w:t>
      </w:r>
    </w:p>
    <w:sectPr w:rsidR="00DF25BD" w:rsidRPr="008F452F" w:rsidSect="00DF25BD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77" w:rsidRDefault="00C03777" w:rsidP="00246D23">
      <w:r>
        <w:separator/>
      </w:r>
    </w:p>
  </w:endnote>
  <w:endnote w:type="continuationSeparator" w:id="0">
    <w:p w:rsidR="00C03777" w:rsidRDefault="00C0377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77" w:rsidRDefault="00C03777" w:rsidP="00246D23">
      <w:r>
        <w:separator/>
      </w:r>
    </w:p>
  </w:footnote>
  <w:footnote w:type="continuationSeparator" w:id="0">
    <w:p w:rsidR="00C03777" w:rsidRDefault="00C0377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058"/>
    <w:multiLevelType w:val="hybridMultilevel"/>
    <w:tmpl w:val="A1061452"/>
    <w:lvl w:ilvl="0" w:tplc="505E9250">
      <w:start w:val="1"/>
      <w:numFmt w:val="lowerLetter"/>
      <w:lvlText w:val="%1."/>
      <w:lvlJc w:val="left"/>
      <w:pPr>
        <w:ind w:left="28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F54AB"/>
    <w:multiLevelType w:val="hybridMultilevel"/>
    <w:tmpl w:val="A8AC82E4"/>
    <w:lvl w:ilvl="0" w:tplc="9FC61F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03F30"/>
    <w:rsid w:val="0001398A"/>
    <w:rsid w:val="00013BD2"/>
    <w:rsid w:val="000141B7"/>
    <w:rsid w:val="00061B36"/>
    <w:rsid w:val="00066BFB"/>
    <w:rsid w:val="00067660"/>
    <w:rsid w:val="0007304C"/>
    <w:rsid w:val="00087363"/>
    <w:rsid w:val="00087FB3"/>
    <w:rsid w:val="00092FF1"/>
    <w:rsid w:val="00094CD5"/>
    <w:rsid w:val="000A0071"/>
    <w:rsid w:val="000A4F04"/>
    <w:rsid w:val="000A5485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0B33"/>
    <w:rsid w:val="00172197"/>
    <w:rsid w:val="00173742"/>
    <w:rsid w:val="00176A77"/>
    <w:rsid w:val="001930F9"/>
    <w:rsid w:val="00197ED3"/>
    <w:rsid w:val="001A0347"/>
    <w:rsid w:val="001A1455"/>
    <w:rsid w:val="001B3D94"/>
    <w:rsid w:val="001C0B83"/>
    <w:rsid w:val="001C60EA"/>
    <w:rsid w:val="001D2FDF"/>
    <w:rsid w:val="001D310F"/>
    <w:rsid w:val="001E4972"/>
    <w:rsid w:val="001F071C"/>
    <w:rsid w:val="001F0D6F"/>
    <w:rsid w:val="001F5D03"/>
    <w:rsid w:val="001F6FD2"/>
    <w:rsid w:val="00224A41"/>
    <w:rsid w:val="00235783"/>
    <w:rsid w:val="00245B57"/>
    <w:rsid w:val="00246D23"/>
    <w:rsid w:val="00246F7C"/>
    <w:rsid w:val="00247335"/>
    <w:rsid w:val="002502E6"/>
    <w:rsid w:val="002574BD"/>
    <w:rsid w:val="00264899"/>
    <w:rsid w:val="002702B1"/>
    <w:rsid w:val="00277626"/>
    <w:rsid w:val="002843D0"/>
    <w:rsid w:val="00286372"/>
    <w:rsid w:val="002A1D05"/>
    <w:rsid w:val="002B02FD"/>
    <w:rsid w:val="002B272A"/>
    <w:rsid w:val="002B2C94"/>
    <w:rsid w:val="002E06E6"/>
    <w:rsid w:val="002E290D"/>
    <w:rsid w:val="002F54C7"/>
    <w:rsid w:val="003024D5"/>
    <w:rsid w:val="003051A6"/>
    <w:rsid w:val="0030693E"/>
    <w:rsid w:val="00310F00"/>
    <w:rsid w:val="0031535B"/>
    <w:rsid w:val="0031610E"/>
    <w:rsid w:val="0031658B"/>
    <w:rsid w:val="003238C2"/>
    <w:rsid w:val="003273E5"/>
    <w:rsid w:val="00331A20"/>
    <w:rsid w:val="00353370"/>
    <w:rsid w:val="003546BB"/>
    <w:rsid w:val="0035562E"/>
    <w:rsid w:val="003855B1"/>
    <w:rsid w:val="003A1312"/>
    <w:rsid w:val="003A4612"/>
    <w:rsid w:val="003A4714"/>
    <w:rsid w:val="003A7C1A"/>
    <w:rsid w:val="003B3020"/>
    <w:rsid w:val="003C5BEF"/>
    <w:rsid w:val="003C7052"/>
    <w:rsid w:val="003C7F46"/>
    <w:rsid w:val="003E5EA2"/>
    <w:rsid w:val="003F56A2"/>
    <w:rsid w:val="003F7D80"/>
    <w:rsid w:val="00405654"/>
    <w:rsid w:val="00406365"/>
    <w:rsid w:val="00411773"/>
    <w:rsid w:val="004118A3"/>
    <w:rsid w:val="00431176"/>
    <w:rsid w:val="0043640B"/>
    <w:rsid w:val="00462AFE"/>
    <w:rsid w:val="00483001"/>
    <w:rsid w:val="00485E77"/>
    <w:rsid w:val="004B5A59"/>
    <w:rsid w:val="004E5C30"/>
    <w:rsid w:val="004F074A"/>
    <w:rsid w:val="004F7485"/>
    <w:rsid w:val="004F7D29"/>
    <w:rsid w:val="005027B2"/>
    <w:rsid w:val="00503F4A"/>
    <w:rsid w:val="00504A7D"/>
    <w:rsid w:val="00504D5E"/>
    <w:rsid w:val="0050614F"/>
    <w:rsid w:val="0051358D"/>
    <w:rsid w:val="00546B78"/>
    <w:rsid w:val="005719AE"/>
    <w:rsid w:val="00572B9B"/>
    <w:rsid w:val="00582656"/>
    <w:rsid w:val="005A0784"/>
    <w:rsid w:val="005A7FDC"/>
    <w:rsid w:val="005B667F"/>
    <w:rsid w:val="005C45CE"/>
    <w:rsid w:val="005E57C8"/>
    <w:rsid w:val="0060045C"/>
    <w:rsid w:val="00600B26"/>
    <w:rsid w:val="006064FC"/>
    <w:rsid w:val="006226DE"/>
    <w:rsid w:val="00624806"/>
    <w:rsid w:val="00627D2F"/>
    <w:rsid w:val="00635E64"/>
    <w:rsid w:val="00636A8B"/>
    <w:rsid w:val="00636F5B"/>
    <w:rsid w:val="00641623"/>
    <w:rsid w:val="0065594A"/>
    <w:rsid w:val="006651D5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2DBC"/>
    <w:rsid w:val="007242CB"/>
    <w:rsid w:val="00736EA9"/>
    <w:rsid w:val="00742B8D"/>
    <w:rsid w:val="00746BF8"/>
    <w:rsid w:val="0074712C"/>
    <w:rsid w:val="00752654"/>
    <w:rsid w:val="007732D0"/>
    <w:rsid w:val="007742AB"/>
    <w:rsid w:val="00792293"/>
    <w:rsid w:val="007947D8"/>
    <w:rsid w:val="007B56A3"/>
    <w:rsid w:val="007D0943"/>
    <w:rsid w:val="007D1397"/>
    <w:rsid w:val="007D3A5D"/>
    <w:rsid w:val="007E55C8"/>
    <w:rsid w:val="007E7EB7"/>
    <w:rsid w:val="0080521D"/>
    <w:rsid w:val="00805B31"/>
    <w:rsid w:val="008102AB"/>
    <w:rsid w:val="008102E4"/>
    <w:rsid w:val="00813F16"/>
    <w:rsid w:val="008306C6"/>
    <w:rsid w:val="00846009"/>
    <w:rsid w:val="00846414"/>
    <w:rsid w:val="0086103F"/>
    <w:rsid w:val="00864A84"/>
    <w:rsid w:val="008669B2"/>
    <w:rsid w:val="00867C7D"/>
    <w:rsid w:val="008860E9"/>
    <w:rsid w:val="008A2F5D"/>
    <w:rsid w:val="008A3617"/>
    <w:rsid w:val="008A49CB"/>
    <w:rsid w:val="008C299C"/>
    <w:rsid w:val="008D553E"/>
    <w:rsid w:val="008D6A73"/>
    <w:rsid w:val="008F1BC5"/>
    <w:rsid w:val="008F452F"/>
    <w:rsid w:val="008F469F"/>
    <w:rsid w:val="00905A1B"/>
    <w:rsid w:val="00911959"/>
    <w:rsid w:val="0092549E"/>
    <w:rsid w:val="009334D9"/>
    <w:rsid w:val="009467E0"/>
    <w:rsid w:val="00951B3C"/>
    <w:rsid w:val="0095673F"/>
    <w:rsid w:val="009568AF"/>
    <w:rsid w:val="00962CFE"/>
    <w:rsid w:val="009726AA"/>
    <w:rsid w:val="0097617D"/>
    <w:rsid w:val="00982B69"/>
    <w:rsid w:val="00987A65"/>
    <w:rsid w:val="009A31FC"/>
    <w:rsid w:val="009E2179"/>
    <w:rsid w:val="009E5C72"/>
    <w:rsid w:val="009F462F"/>
    <w:rsid w:val="00A235DB"/>
    <w:rsid w:val="00A31509"/>
    <w:rsid w:val="00A35629"/>
    <w:rsid w:val="00A35ED7"/>
    <w:rsid w:val="00A51713"/>
    <w:rsid w:val="00A72B2C"/>
    <w:rsid w:val="00A87A49"/>
    <w:rsid w:val="00AA4142"/>
    <w:rsid w:val="00AB3BC5"/>
    <w:rsid w:val="00AC7C5C"/>
    <w:rsid w:val="00AD486C"/>
    <w:rsid w:val="00AE7CE1"/>
    <w:rsid w:val="00B01632"/>
    <w:rsid w:val="00B02A52"/>
    <w:rsid w:val="00B12254"/>
    <w:rsid w:val="00B12432"/>
    <w:rsid w:val="00B143A4"/>
    <w:rsid w:val="00B15064"/>
    <w:rsid w:val="00B239B4"/>
    <w:rsid w:val="00B32189"/>
    <w:rsid w:val="00B33F21"/>
    <w:rsid w:val="00B37240"/>
    <w:rsid w:val="00B43A94"/>
    <w:rsid w:val="00B55D99"/>
    <w:rsid w:val="00B7109C"/>
    <w:rsid w:val="00B74458"/>
    <w:rsid w:val="00B86B60"/>
    <w:rsid w:val="00B978A3"/>
    <w:rsid w:val="00BA1ED4"/>
    <w:rsid w:val="00BA5B6D"/>
    <w:rsid w:val="00BA609E"/>
    <w:rsid w:val="00BA6A3A"/>
    <w:rsid w:val="00BB08A6"/>
    <w:rsid w:val="00BB1E53"/>
    <w:rsid w:val="00BB64C8"/>
    <w:rsid w:val="00BC01C2"/>
    <w:rsid w:val="00BE6118"/>
    <w:rsid w:val="00BF73A8"/>
    <w:rsid w:val="00C0111E"/>
    <w:rsid w:val="00C03777"/>
    <w:rsid w:val="00C1560C"/>
    <w:rsid w:val="00C22FC2"/>
    <w:rsid w:val="00C24734"/>
    <w:rsid w:val="00C2546E"/>
    <w:rsid w:val="00C35C9B"/>
    <w:rsid w:val="00C42A62"/>
    <w:rsid w:val="00C45663"/>
    <w:rsid w:val="00C53AFB"/>
    <w:rsid w:val="00C60B8A"/>
    <w:rsid w:val="00C67926"/>
    <w:rsid w:val="00C91A34"/>
    <w:rsid w:val="00C92717"/>
    <w:rsid w:val="00C933BC"/>
    <w:rsid w:val="00C955F8"/>
    <w:rsid w:val="00CB2FD2"/>
    <w:rsid w:val="00CC0B9A"/>
    <w:rsid w:val="00CC50D2"/>
    <w:rsid w:val="00CC7E0A"/>
    <w:rsid w:val="00CD7D78"/>
    <w:rsid w:val="00CE5D27"/>
    <w:rsid w:val="00D0237D"/>
    <w:rsid w:val="00D05B46"/>
    <w:rsid w:val="00D05E30"/>
    <w:rsid w:val="00D16A65"/>
    <w:rsid w:val="00D244C1"/>
    <w:rsid w:val="00D24DB2"/>
    <w:rsid w:val="00D30F63"/>
    <w:rsid w:val="00D31BAD"/>
    <w:rsid w:val="00D42083"/>
    <w:rsid w:val="00D436E1"/>
    <w:rsid w:val="00D4454C"/>
    <w:rsid w:val="00D44B24"/>
    <w:rsid w:val="00D471B3"/>
    <w:rsid w:val="00D5498D"/>
    <w:rsid w:val="00D63E6D"/>
    <w:rsid w:val="00D71AC7"/>
    <w:rsid w:val="00D8158E"/>
    <w:rsid w:val="00D8715C"/>
    <w:rsid w:val="00D90786"/>
    <w:rsid w:val="00D9136E"/>
    <w:rsid w:val="00D97BA2"/>
    <w:rsid w:val="00DA052D"/>
    <w:rsid w:val="00DA39C0"/>
    <w:rsid w:val="00DA3CDF"/>
    <w:rsid w:val="00DA62D5"/>
    <w:rsid w:val="00DB1244"/>
    <w:rsid w:val="00DC0B0E"/>
    <w:rsid w:val="00DD19F6"/>
    <w:rsid w:val="00DD771F"/>
    <w:rsid w:val="00DE1200"/>
    <w:rsid w:val="00DE415D"/>
    <w:rsid w:val="00DE4C08"/>
    <w:rsid w:val="00DF25BD"/>
    <w:rsid w:val="00E02887"/>
    <w:rsid w:val="00E10B0A"/>
    <w:rsid w:val="00E207AF"/>
    <w:rsid w:val="00E346C8"/>
    <w:rsid w:val="00E46C36"/>
    <w:rsid w:val="00E51FA5"/>
    <w:rsid w:val="00E554C1"/>
    <w:rsid w:val="00E61EF7"/>
    <w:rsid w:val="00E65209"/>
    <w:rsid w:val="00E6754B"/>
    <w:rsid w:val="00E80C3E"/>
    <w:rsid w:val="00E862C0"/>
    <w:rsid w:val="00E905C8"/>
    <w:rsid w:val="00E9434C"/>
    <w:rsid w:val="00EC01D7"/>
    <w:rsid w:val="00EC5EE2"/>
    <w:rsid w:val="00ED2963"/>
    <w:rsid w:val="00ED444A"/>
    <w:rsid w:val="00ED5755"/>
    <w:rsid w:val="00EF3255"/>
    <w:rsid w:val="00EF3B49"/>
    <w:rsid w:val="00F07E17"/>
    <w:rsid w:val="00F43099"/>
    <w:rsid w:val="00F4525A"/>
    <w:rsid w:val="00F53C92"/>
    <w:rsid w:val="00F63FC3"/>
    <w:rsid w:val="00F75346"/>
    <w:rsid w:val="00F7653F"/>
    <w:rsid w:val="00F968EC"/>
    <w:rsid w:val="00FA5EA8"/>
    <w:rsid w:val="00FA7B1F"/>
    <w:rsid w:val="00FB77E0"/>
    <w:rsid w:val="00FC74D7"/>
    <w:rsid w:val="00FD02FD"/>
    <w:rsid w:val="00FD64D5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F9A55"/>
  <w15:chartTrackingRefBased/>
  <w15:docId w15:val="{FAC40F27-EAFC-45CD-B3A0-CD7513AD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EF64-818D-44EE-98E8-41CF55A2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2016-11-16T00:51:00Z</cp:lastPrinted>
  <dcterms:created xsi:type="dcterms:W3CDTF">2020-01-10T02:56:00Z</dcterms:created>
  <dcterms:modified xsi:type="dcterms:W3CDTF">2021-01-14T04:41:00Z</dcterms:modified>
</cp:coreProperties>
</file>