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FD6" w:rsidRPr="00693FD6" w:rsidRDefault="00693FD6" w:rsidP="00693FD6">
      <w:pPr>
        <w:widowControl w:val="0"/>
        <w:ind w:right="840"/>
        <w:jc w:val="both"/>
        <w:rPr>
          <w:rFonts w:asciiTheme="minorEastAsia" w:hAnsiTheme="minorEastAsia"/>
        </w:rPr>
      </w:pPr>
    </w:p>
    <w:p w:rsidR="00693FD6" w:rsidRPr="00693FD6" w:rsidRDefault="00693FD6" w:rsidP="00693FD6">
      <w:pPr>
        <w:widowControl w:val="0"/>
        <w:ind w:right="840"/>
        <w:jc w:val="both"/>
        <w:rPr>
          <w:rFonts w:asciiTheme="minorEastAsia" w:hAnsiTheme="minorEastAsia"/>
        </w:rPr>
      </w:pPr>
    </w:p>
    <w:p w:rsidR="00693FD6" w:rsidRPr="00693FD6" w:rsidRDefault="00E2095E" w:rsidP="00693FD6">
      <w:pPr>
        <w:widowControl w:val="0"/>
        <w:ind w:right="840"/>
        <w:jc w:val="center"/>
        <w:rPr>
          <w:rFonts w:asciiTheme="minorEastAsia" w:hAnsiTheme="minorEastAsia"/>
          <w:sz w:val="32"/>
          <w:szCs w:val="32"/>
        </w:rPr>
      </w:pPr>
      <w:r>
        <w:rPr>
          <w:rFonts w:asciiTheme="minorEastAsia" w:hAnsiTheme="minorEastAsia" w:hint="eastAsia"/>
          <w:sz w:val="32"/>
          <w:szCs w:val="32"/>
        </w:rPr>
        <w:t>保安機関</w:t>
      </w:r>
      <w:r w:rsidR="00693FD6" w:rsidRPr="00693FD6">
        <w:rPr>
          <w:rFonts w:asciiTheme="minorEastAsia" w:hAnsiTheme="minorEastAsia" w:hint="eastAsia"/>
          <w:sz w:val="32"/>
          <w:szCs w:val="32"/>
        </w:rPr>
        <w:t>変更届</w:t>
      </w:r>
    </w:p>
    <w:p w:rsidR="00693FD6" w:rsidRPr="00693FD6" w:rsidRDefault="00693FD6" w:rsidP="00693FD6">
      <w:pPr>
        <w:widowControl w:val="0"/>
        <w:rPr>
          <w:sz w:val="24"/>
          <w:szCs w:val="24"/>
        </w:rPr>
      </w:pPr>
    </w:p>
    <w:p w:rsidR="00693FD6" w:rsidRPr="00693FD6" w:rsidRDefault="00693FD6" w:rsidP="00693FD6">
      <w:pPr>
        <w:widowControl w:val="0"/>
        <w:rPr>
          <w:sz w:val="24"/>
          <w:szCs w:val="24"/>
        </w:rPr>
      </w:pPr>
    </w:p>
    <w:p w:rsidR="00693FD6" w:rsidRPr="006C6FD8" w:rsidRDefault="00693FD6" w:rsidP="00693FD6">
      <w:pPr>
        <w:widowControl w:val="0"/>
        <w:rPr>
          <w:sz w:val="24"/>
        </w:rPr>
      </w:pPr>
      <w:r w:rsidRPr="006C6FD8">
        <w:rPr>
          <w:rFonts w:hint="eastAsia"/>
          <w:sz w:val="24"/>
        </w:rPr>
        <w:t xml:space="preserve">（１）届出単位　　</w:t>
      </w:r>
      <w:r w:rsidR="00E2095E" w:rsidRPr="006C6FD8">
        <w:rPr>
          <w:rFonts w:hint="eastAsia"/>
          <w:sz w:val="24"/>
        </w:rPr>
        <w:t>認定を受けた保安機関</w:t>
      </w:r>
      <w:r w:rsidRPr="006C6FD8">
        <w:rPr>
          <w:rFonts w:hint="eastAsia"/>
          <w:sz w:val="24"/>
        </w:rPr>
        <w:t>ごとに行うこと。</w:t>
      </w:r>
    </w:p>
    <w:p w:rsidR="00693FD6" w:rsidRPr="006C6FD8" w:rsidRDefault="00693FD6" w:rsidP="00693FD6">
      <w:pPr>
        <w:widowControl w:val="0"/>
        <w:rPr>
          <w:sz w:val="24"/>
        </w:rPr>
      </w:pPr>
    </w:p>
    <w:p w:rsidR="00693FD6" w:rsidRPr="006C6FD8" w:rsidRDefault="00693FD6" w:rsidP="00E2095E">
      <w:pPr>
        <w:widowControl w:val="0"/>
        <w:ind w:left="2160" w:hangingChars="900" w:hanging="2160"/>
        <w:rPr>
          <w:sz w:val="24"/>
        </w:rPr>
      </w:pPr>
      <w:r w:rsidRPr="006C6FD8">
        <w:rPr>
          <w:rFonts w:hint="eastAsia"/>
          <w:sz w:val="24"/>
        </w:rPr>
        <w:t>（２）届出時期　　法律第</w:t>
      </w:r>
      <w:r w:rsidR="00E2095E" w:rsidRPr="006C6FD8">
        <w:rPr>
          <w:rFonts w:hint="eastAsia"/>
          <w:sz w:val="24"/>
        </w:rPr>
        <w:t>２９条第２項第１</w:t>
      </w:r>
      <w:r w:rsidRPr="006C6FD8">
        <w:rPr>
          <w:rFonts w:hint="eastAsia"/>
          <w:sz w:val="24"/>
        </w:rPr>
        <w:t>号</w:t>
      </w:r>
      <w:r w:rsidR="00E2095E" w:rsidRPr="006C6FD8">
        <w:rPr>
          <w:rFonts w:hint="eastAsia"/>
          <w:sz w:val="24"/>
        </w:rPr>
        <w:t>及び第３号を変更したと</w:t>
      </w:r>
      <w:r w:rsidRPr="006C6FD8">
        <w:rPr>
          <w:rFonts w:hint="eastAsia"/>
          <w:sz w:val="24"/>
        </w:rPr>
        <w:t>き、遅滞なく行うこと。</w:t>
      </w:r>
    </w:p>
    <w:p w:rsidR="00693FD6" w:rsidRPr="006C6FD8" w:rsidRDefault="00693FD6" w:rsidP="00693FD6">
      <w:pPr>
        <w:widowControl w:val="0"/>
        <w:rPr>
          <w:sz w:val="24"/>
        </w:rPr>
      </w:pPr>
    </w:p>
    <w:p w:rsidR="00693FD6" w:rsidRPr="006C6FD8" w:rsidRDefault="00693FD6" w:rsidP="00693FD6">
      <w:pPr>
        <w:widowControl w:val="0"/>
        <w:rPr>
          <w:sz w:val="24"/>
        </w:rPr>
      </w:pPr>
      <w:r w:rsidRPr="006C6FD8">
        <w:rPr>
          <w:rFonts w:hint="eastAsia"/>
          <w:sz w:val="24"/>
        </w:rPr>
        <w:t>（３）提</w:t>
      </w:r>
      <w:r w:rsidR="009A1F0B">
        <w:rPr>
          <w:rFonts w:hint="eastAsia"/>
          <w:sz w:val="24"/>
        </w:rPr>
        <w:t xml:space="preserve"> </w:t>
      </w:r>
      <w:r w:rsidRPr="006C6FD8">
        <w:rPr>
          <w:rFonts w:hint="eastAsia"/>
          <w:sz w:val="24"/>
        </w:rPr>
        <w:t>出</w:t>
      </w:r>
      <w:r w:rsidR="009A1F0B">
        <w:rPr>
          <w:rFonts w:hint="eastAsia"/>
          <w:sz w:val="24"/>
        </w:rPr>
        <w:t xml:space="preserve"> </w:t>
      </w:r>
      <w:r w:rsidR="009A1F0B">
        <w:rPr>
          <w:rFonts w:hint="eastAsia"/>
          <w:sz w:val="24"/>
        </w:rPr>
        <w:t>先</w:t>
      </w:r>
      <w:r w:rsidRPr="006C6FD8">
        <w:rPr>
          <w:rFonts w:hint="eastAsia"/>
          <w:sz w:val="24"/>
        </w:rPr>
        <w:t xml:space="preserve">　　</w:t>
      </w:r>
      <w:r w:rsidR="00E2095E" w:rsidRPr="006C6FD8">
        <w:rPr>
          <w:rFonts w:hint="eastAsia"/>
          <w:sz w:val="24"/>
        </w:rPr>
        <w:t>保安機関の認定</w:t>
      </w:r>
      <w:r w:rsidRPr="006C6FD8">
        <w:rPr>
          <w:rFonts w:hint="eastAsia"/>
          <w:sz w:val="24"/>
        </w:rPr>
        <w:t>をした大臣又は知事</w:t>
      </w:r>
    </w:p>
    <w:p w:rsidR="00693FD6" w:rsidRPr="006C6FD8" w:rsidRDefault="00693FD6" w:rsidP="00693FD6">
      <w:pPr>
        <w:widowControl w:val="0"/>
        <w:ind w:left="2520" w:hangingChars="1050" w:hanging="2520"/>
        <w:rPr>
          <w:sz w:val="24"/>
        </w:rPr>
      </w:pPr>
    </w:p>
    <w:p w:rsidR="00693FD6" w:rsidRDefault="00693FD6" w:rsidP="00693FD6">
      <w:pPr>
        <w:widowControl w:val="0"/>
        <w:ind w:left="2520" w:hangingChars="1050" w:hanging="2520"/>
        <w:rPr>
          <w:sz w:val="24"/>
        </w:rPr>
      </w:pPr>
      <w:r w:rsidRPr="006C6FD8">
        <w:rPr>
          <w:rFonts w:hint="eastAsia"/>
          <w:sz w:val="24"/>
        </w:rPr>
        <w:t xml:space="preserve">（４）提出書類　　</w:t>
      </w:r>
      <w:r w:rsidR="00EF5E66">
        <w:rPr>
          <w:rFonts w:hint="eastAsia"/>
          <w:sz w:val="24"/>
        </w:rPr>
        <w:t>下記の</w:t>
      </w:r>
      <w:r w:rsidRPr="006C6FD8">
        <w:rPr>
          <w:rFonts w:hint="eastAsia"/>
          <w:sz w:val="24"/>
        </w:rPr>
        <w:t>提出書類一覧表を参照すること。</w:t>
      </w:r>
    </w:p>
    <w:p w:rsidR="00335D8E" w:rsidRPr="006C6FD8" w:rsidRDefault="00335D8E" w:rsidP="00693FD6">
      <w:pPr>
        <w:widowControl w:val="0"/>
        <w:ind w:left="2520" w:hangingChars="1050" w:hanging="2520"/>
        <w:rPr>
          <w:sz w:val="24"/>
        </w:rPr>
      </w:pPr>
    </w:p>
    <w:p w:rsidR="00693FD6" w:rsidRPr="00673E74" w:rsidRDefault="00693FD6" w:rsidP="00693FD6">
      <w:pPr>
        <w:widowControl w:val="0"/>
        <w:ind w:left="2520" w:hangingChars="1050" w:hanging="2520"/>
        <w:rPr>
          <w:sz w:val="24"/>
          <w:szCs w:val="24"/>
        </w:rPr>
      </w:pPr>
    </w:p>
    <w:tbl>
      <w:tblPr>
        <w:tblpPr w:leftFromText="142" w:rightFromText="142" w:vertAnchor="text" w:horzAnchor="margin" w:tblpY="368"/>
        <w:tblW w:w="4815"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31"/>
        <w:gridCol w:w="1269"/>
        <w:gridCol w:w="1276"/>
        <w:gridCol w:w="1276"/>
        <w:gridCol w:w="530"/>
        <w:gridCol w:w="1807"/>
      </w:tblGrid>
      <w:tr w:rsidR="005A40B0" w:rsidRPr="00A9214A" w:rsidTr="005263CD">
        <w:trPr>
          <w:trHeight w:val="482"/>
        </w:trPr>
        <w:tc>
          <w:tcPr>
            <w:tcW w:w="1574" w:type="pct"/>
            <w:vMerge w:val="restart"/>
            <w:tcBorders>
              <w:top w:val="single" w:sz="8" w:space="0" w:color="auto"/>
              <w:left w:val="single" w:sz="8" w:space="0" w:color="auto"/>
              <w:right w:val="outset" w:sz="6" w:space="0" w:color="auto"/>
            </w:tcBorders>
            <w:shd w:val="clear" w:color="auto" w:fill="FFEDD4"/>
            <w:vAlign w:val="center"/>
            <w:hideMark/>
          </w:tcPr>
          <w:p w:rsidR="005A40B0" w:rsidRPr="00A9214A" w:rsidRDefault="005A40B0" w:rsidP="00CA2995">
            <w:pPr>
              <w:spacing w:line="270" w:lineRule="atLeast"/>
              <w:jc w:val="center"/>
              <w:rPr>
                <w:rFonts w:asciiTheme="minorEastAsia" w:hAnsiTheme="minorEastAsia" w:cs="メイリオ"/>
                <w:color w:val="333333"/>
                <w:kern w:val="0"/>
                <w:sz w:val="20"/>
                <w:szCs w:val="18"/>
              </w:rPr>
            </w:pPr>
          </w:p>
        </w:tc>
        <w:tc>
          <w:tcPr>
            <w:tcW w:w="1416" w:type="pct"/>
            <w:gridSpan w:val="2"/>
            <w:tcBorders>
              <w:top w:val="single" w:sz="8" w:space="0" w:color="auto"/>
              <w:left w:val="outset" w:sz="6" w:space="0" w:color="auto"/>
              <w:bottom w:val="outset" w:sz="6" w:space="0" w:color="auto"/>
              <w:right w:val="outset" w:sz="6" w:space="0" w:color="auto"/>
            </w:tcBorders>
            <w:shd w:val="clear" w:color="auto" w:fill="FFEDD4"/>
            <w:vAlign w:val="center"/>
            <w:hideMark/>
          </w:tcPr>
          <w:p w:rsidR="005A40B0" w:rsidRPr="00A9214A" w:rsidRDefault="005A40B0" w:rsidP="00CA2995">
            <w:pPr>
              <w:spacing w:line="270" w:lineRule="atLeast"/>
              <w:jc w:val="center"/>
              <w:rPr>
                <w:rFonts w:asciiTheme="minorEastAsia" w:hAnsiTheme="minorEastAsia" w:cs="メイリオ"/>
                <w:color w:val="333333"/>
                <w:kern w:val="0"/>
                <w:sz w:val="20"/>
                <w:szCs w:val="18"/>
              </w:rPr>
            </w:pPr>
            <w:r w:rsidRPr="00A9214A">
              <w:rPr>
                <w:rFonts w:asciiTheme="minorEastAsia" w:hAnsiTheme="minorEastAsia" w:cs="メイリオ" w:hint="eastAsia"/>
                <w:color w:val="333333"/>
                <w:kern w:val="0"/>
                <w:sz w:val="20"/>
                <w:szCs w:val="15"/>
              </w:rPr>
              <w:t>事</w:t>
            </w:r>
            <w:r>
              <w:rPr>
                <w:rFonts w:asciiTheme="minorEastAsia" w:hAnsiTheme="minorEastAsia" w:cs="メイリオ" w:hint="eastAsia"/>
                <w:color w:val="333333"/>
                <w:kern w:val="0"/>
                <w:sz w:val="20"/>
                <w:szCs w:val="15"/>
              </w:rPr>
              <w:t xml:space="preserve">　</w:t>
            </w:r>
            <w:r w:rsidRPr="00A9214A">
              <w:rPr>
                <w:rFonts w:asciiTheme="minorEastAsia" w:hAnsiTheme="minorEastAsia" w:cs="メイリオ" w:hint="eastAsia"/>
                <w:color w:val="333333"/>
                <w:kern w:val="0"/>
                <w:sz w:val="20"/>
                <w:szCs w:val="15"/>
              </w:rPr>
              <w:t>業</w:t>
            </w:r>
            <w:r>
              <w:rPr>
                <w:rFonts w:asciiTheme="minorEastAsia" w:hAnsiTheme="minorEastAsia" w:cs="メイリオ" w:hint="eastAsia"/>
                <w:color w:val="333333"/>
                <w:kern w:val="0"/>
                <w:sz w:val="20"/>
                <w:szCs w:val="15"/>
              </w:rPr>
              <w:t xml:space="preserve">　</w:t>
            </w:r>
            <w:r w:rsidRPr="00A9214A">
              <w:rPr>
                <w:rFonts w:asciiTheme="minorEastAsia" w:hAnsiTheme="minorEastAsia" w:cs="メイリオ" w:hint="eastAsia"/>
                <w:color w:val="333333"/>
                <w:kern w:val="0"/>
                <w:sz w:val="20"/>
                <w:szCs w:val="15"/>
              </w:rPr>
              <w:t>者</w:t>
            </w:r>
          </w:p>
        </w:tc>
        <w:tc>
          <w:tcPr>
            <w:tcW w:w="710" w:type="pct"/>
            <w:vMerge w:val="restart"/>
            <w:tcBorders>
              <w:top w:val="single" w:sz="8" w:space="0" w:color="auto"/>
              <w:left w:val="outset" w:sz="6" w:space="0" w:color="auto"/>
              <w:right w:val="outset" w:sz="6" w:space="0" w:color="auto"/>
            </w:tcBorders>
            <w:shd w:val="clear" w:color="auto" w:fill="FFEDD4"/>
            <w:textDirection w:val="tbRlV"/>
            <w:vAlign w:val="center"/>
          </w:tcPr>
          <w:p w:rsidR="005A40B0" w:rsidRPr="00A9214A" w:rsidRDefault="005A40B0" w:rsidP="005A40B0">
            <w:pPr>
              <w:spacing w:line="0" w:lineRule="atLeast"/>
              <w:ind w:leftChars="75" w:left="158" w:rightChars="25" w:right="53"/>
              <w:jc w:val="distribute"/>
              <w:rPr>
                <w:rFonts w:asciiTheme="minorEastAsia" w:hAnsiTheme="minorEastAsia" w:cs="メイリオ"/>
                <w:color w:val="333333"/>
                <w:kern w:val="0"/>
                <w:sz w:val="20"/>
                <w:szCs w:val="18"/>
              </w:rPr>
            </w:pPr>
            <w:r w:rsidRPr="0019769D">
              <w:rPr>
                <w:rFonts w:asciiTheme="minorEastAsia" w:hAnsiTheme="minorEastAsia" w:cs="メイリオ" w:hint="eastAsia"/>
                <w:color w:val="333333"/>
                <w:kern w:val="0"/>
                <w:sz w:val="20"/>
                <w:szCs w:val="18"/>
              </w:rPr>
              <w:t>事業所所在地変更</w:t>
            </w:r>
          </w:p>
        </w:tc>
        <w:tc>
          <w:tcPr>
            <w:tcW w:w="295" w:type="pct"/>
            <w:vMerge w:val="restart"/>
            <w:tcBorders>
              <w:top w:val="single" w:sz="8" w:space="0" w:color="auto"/>
              <w:left w:val="outset" w:sz="6" w:space="0" w:color="auto"/>
              <w:right w:val="outset" w:sz="6" w:space="0" w:color="auto"/>
            </w:tcBorders>
            <w:shd w:val="clear" w:color="auto" w:fill="FFEDD4"/>
            <w:textDirection w:val="tbRlV"/>
            <w:vAlign w:val="center"/>
            <w:hideMark/>
          </w:tcPr>
          <w:p w:rsidR="005A40B0" w:rsidRPr="005A40B0" w:rsidRDefault="00CF0596" w:rsidP="00CF0596">
            <w:pPr>
              <w:spacing w:line="0" w:lineRule="atLeast"/>
              <w:ind w:leftChars="75" w:left="158" w:right="113"/>
              <w:jc w:val="distribute"/>
              <w:rPr>
                <w:rFonts w:asciiTheme="minorEastAsia" w:hAnsiTheme="minorEastAsia" w:cs="メイリオ"/>
                <w:color w:val="333333"/>
                <w:kern w:val="0"/>
                <w:sz w:val="20"/>
                <w:szCs w:val="15"/>
              </w:rPr>
            </w:pPr>
            <w:r>
              <w:rPr>
                <w:rFonts w:asciiTheme="minorEastAsia" w:hAnsiTheme="minorEastAsia" w:cs="メイリオ" w:hint="eastAsia"/>
                <w:color w:val="333333"/>
                <w:kern w:val="0"/>
                <w:sz w:val="20"/>
                <w:szCs w:val="15"/>
              </w:rPr>
              <w:t>協会</w:t>
            </w:r>
            <w:r w:rsidR="005A40B0" w:rsidRPr="00A9214A">
              <w:rPr>
                <w:rFonts w:asciiTheme="minorEastAsia" w:hAnsiTheme="minorEastAsia" w:cs="メイリオ" w:hint="eastAsia"/>
                <w:color w:val="333333"/>
                <w:kern w:val="0"/>
                <w:sz w:val="20"/>
                <w:szCs w:val="15"/>
              </w:rPr>
              <w:t>様式番号</w:t>
            </w:r>
          </w:p>
        </w:tc>
        <w:tc>
          <w:tcPr>
            <w:tcW w:w="0" w:type="auto"/>
            <w:vMerge w:val="restart"/>
            <w:tcBorders>
              <w:top w:val="single" w:sz="8" w:space="0" w:color="auto"/>
              <w:left w:val="outset" w:sz="6" w:space="0" w:color="auto"/>
              <w:right w:val="single" w:sz="8" w:space="0" w:color="auto"/>
            </w:tcBorders>
            <w:shd w:val="clear" w:color="auto" w:fill="FFEDD4"/>
            <w:textDirection w:val="tbRlV"/>
            <w:vAlign w:val="center"/>
            <w:hideMark/>
          </w:tcPr>
          <w:p w:rsidR="005A40B0" w:rsidRPr="005A40B0" w:rsidRDefault="005A40B0" w:rsidP="005A40B0">
            <w:pPr>
              <w:spacing w:line="0" w:lineRule="atLeast"/>
              <w:ind w:leftChars="75" w:left="158" w:right="113"/>
              <w:rPr>
                <w:rFonts w:asciiTheme="minorEastAsia" w:hAnsiTheme="minorEastAsia" w:cs="メイリオ"/>
                <w:color w:val="333333"/>
                <w:kern w:val="0"/>
                <w:sz w:val="20"/>
                <w:szCs w:val="15"/>
              </w:rPr>
            </w:pPr>
            <w:r w:rsidRPr="00A9214A">
              <w:rPr>
                <w:rFonts w:asciiTheme="minorEastAsia" w:hAnsiTheme="minorEastAsia" w:cs="メイリオ" w:hint="eastAsia"/>
                <w:color w:val="333333"/>
                <w:kern w:val="0"/>
                <w:sz w:val="20"/>
                <w:szCs w:val="15"/>
              </w:rPr>
              <w:t>備</w:t>
            </w:r>
            <w:r>
              <w:rPr>
                <w:rFonts w:asciiTheme="minorEastAsia" w:hAnsiTheme="minorEastAsia" w:cs="メイリオ" w:hint="eastAsia"/>
                <w:color w:val="333333"/>
                <w:kern w:val="0"/>
                <w:sz w:val="20"/>
                <w:szCs w:val="15"/>
              </w:rPr>
              <w:t xml:space="preserve">　</w:t>
            </w:r>
            <w:r w:rsidRPr="00A9214A">
              <w:rPr>
                <w:rFonts w:asciiTheme="minorEastAsia" w:hAnsiTheme="minorEastAsia" w:cs="メイリオ" w:hint="eastAsia"/>
                <w:color w:val="333333"/>
                <w:kern w:val="0"/>
                <w:sz w:val="20"/>
                <w:szCs w:val="15"/>
              </w:rPr>
              <w:t>考</w:t>
            </w:r>
          </w:p>
        </w:tc>
      </w:tr>
      <w:tr w:rsidR="005A40B0" w:rsidRPr="00A9214A" w:rsidTr="005263CD">
        <w:trPr>
          <w:trHeight w:val="1793"/>
        </w:trPr>
        <w:tc>
          <w:tcPr>
            <w:tcW w:w="1574" w:type="pct"/>
            <w:vMerge/>
            <w:tcBorders>
              <w:left w:val="single" w:sz="8" w:space="0" w:color="auto"/>
              <w:bottom w:val="outset" w:sz="6" w:space="0" w:color="auto"/>
              <w:right w:val="outset" w:sz="6" w:space="0" w:color="auto"/>
            </w:tcBorders>
            <w:shd w:val="clear" w:color="auto" w:fill="FFEDD4"/>
            <w:vAlign w:val="center"/>
            <w:hideMark/>
          </w:tcPr>
          <w:p w:rsidR="005A40B0" w:rsidRPr="00A9214A" w:rsidRDefault="005A40B0" w:rsidP="00CA2995">
            <w:pPr>
              <w:spacing w:line="270" w:lineRule="atLeast"/>
              <w:jc w:val="center"/>
              <w:rPr>
                <w:rFonts w:asciiTheme="minorEastAsia" w:hAnsiTheme="minorEastAsia" w:cs="メイリオ"/>
                <w:color w:val="333333"/>
                <w:kern w:val="0"/>
                <w:sz w:val="20"/>
                <w:szCs w:val="18"/>
              </w:rPr>
            </w:pPr>
          </w:p>
        </w:tc>
        <w:tc>
          <w:tcPr>
            <w:tcW w:w="706" w:type="pct"/>
            <w:tcBorders>
              <w:top w:val="outset" w:sz="6" w:space="0" w:color="auto"/>
              <w:left w:val="outset" w:sz="6" w:space="0" w:color="auto"/>
              <w:bottom w:val="outset" w:sz="6" w:space="0" w:color="auto"/>
              <w:right w:val="outset" w:sz="6" w:space="0" w:color="auto"/>
            </w:tcBorders>
            <w:shd w:val="clear" w:color="auto" w:fill="FFEDD4"/>
            <w:hideMark/>
          </w:tcPr>
          <w:p w:rsidR="005A40B0" w:rsidRPr="00A9214A" w:rsidRDefault="005A40B0" w:rsidP="00CA2995">
            <w:pPr>
              <w:spacing w:line="270" w:lineRule="atLeast"/>
              <w:jc w:val="center"/>
              <w:rPr>
                <w:rFonts w:asciiTheme="minorEastAsia" w:hAnsiTheme="minorEastAsia" w:cs="メイリオ"/>
                <w:color w:val="333333"/>
                <w:kern w:val="0"/>
                <w:sz w:val="20"/>
                <w:szCs w:val="15"/>
              </w:rPr>
            </w:pPr>
            <w:r w:rsidRPr="00A9214A">
              <w:rPr>
                <w:rFonts w:asciiTheme="minorEastAsia" w:hAnsiTheme="minorEastAsia" w:cs="メイリオ" w:hint="eastAsia"/>
                <w:color w:val="333333"/>
                <w:kern w:val="0"/>
                <w:sz w:val="20"/>
                <w:szCs w:val="15"/>
              </w:rPr>
              <w:t>名　住　組</w:t>
            </w:r>
          </w:p>
          <w:p w:rsidR="005A40B0" w:rsidRPr="00A9214A" w:rsidRDefault="005A40B0" w:rsidP="00BA100C">
            <w:pPr>
              <w:spacing w:beforeLines="50" w:before="180" w:line="270" w:lineRule="atLeast"/>
              <w:jc w:val="center"/>
              <w:rPr>
                <w:rFonts w:asciiTheme="minorEastAsia" w:hAnsiTheme="minorEastAsia" w:cs="メイリオ"/>
                <w:color w:val="333333"/>
                <w:kern w:val="0"/>
                <w:sz w:val="20"/>
                <w:szCs w:val="15"/>
              </w:rPr>
            </w:pPr>
            <w:r w:rsidRPr="00A9214A">
              <w:rPr>
                <w:rFonts w:asciiTheme="minorEastAsia" w:hAnsiTheme="minorEastAsia" w:cs="メイリオ" w:hint="eastAsia"/>
                <w:color w:val="333333"/>
                <w:kern w:val="0"/>
                <w:sz w:val="20"/>
                <w:szCs w:val="15"/>
              </w:rPr>
              <w:t>称　所　織</w:t>
            </w:r>
          </w:p>
          <w:p w:rsidR="005A40B0" w:rsidRPr="00A9214A" w:rsidRDefault="005A40B0" w:rsidP="00BA100C">
            <w:pPr>
              <w:spacing w:beforeLines="50" w:before="180" w:line="270" w:lineRule="atLeast"/>
              <w:jc w:val="center"/>
              <w:rPr>
                <w:rFonts w:asciiTheme="minorEastAsia" w:hAnsiTheme="minorEastAsia" w:cs="メイリオ"/>
                <w:color w:val="333333"/>
                <w:kern w:val="0"/>
                <w:sz w:val="20"/>
                <w:szCs w:val="15"/>
              </w:rPr>
            </w:pPr>
            <w:r w:rsidRPr="00A9214A">
              <w:rPr>
                <w:rFonts w:asciiTheme="minorEastAsia" w:hAnsiTheme="minorEastAsia" w:cs="メイリオ" w:hint="eastAsia"/>
                <w:color w:val="333333"/>
                <w:kern w:val="0"/>
                <w:sz w:val="20"/>
                <w:szCs w:val="15"/>
              </w:rPr>
              <w:t>変</w:t>
            </w:r>
          </w:p>
          <w:p w:rsidR="005A40B0" w:rsidRPr="00A9214A" w:rsidRDefault="005A40B0" w:rsidP="00CA2995">
            <w:pPr>
              <w:spacing w:line="270" w:lineRule="atLeast"/>
              <w:jc w:val="center"/>
              <w:rPr>
                <w:rFonts w:asciiTheme="minorEastAsia" w:hAnsiTheme="minorEastAsia" w:cs="メイリオ"/>
                <w:color w:val="333333"/>
                <w:kern w:val="0"/>
                <w:sz w:val="20"/>
                <w:szCs w:val="18"/>
              </w:rPr>
            </w:pPr>
            <w:r w:rsidRPr="00A9214A">
              <w:rPr>
                <w:rFonts w:asciiTheme="minorEastAsia" w:hAnsiTheme="minorEastAsia" w:cs="メイリオ" w:hint="eastAsia"/>
                <w:color w:val="333333"/>
                <w:kern w:val="0"/>
                <w:sz w:val="20"/>
                <w:szCs w:val="15"/>
              </w:rPr>
              <w:t>更</w:t>
            </w:r>
          </w:p>
        </w:tc>
        <w:tc>
          <w:tcPr>
            <w:tcW w:w="710" w:type="pct"/>
            <w:tcBorders>
              <w:top w:val="outset" w:sz="6" w:space="0" w:color="auto"/>
              <w:left w:val="outset" w:sz="6" w:space="0" w:color="auto"/>
              <w:bottom w:val="outset" w:sz="6" w:space="0" w:color="auto"/>
              <w:right w:val="outset" w:sz="6" w:space="0" w:color="auto"/>
            </w:tcBorders>
            <w:shd w:val="clear" w:color="auto" w:fill="FFEDD4"/>
            <w:hideMark/>
          </w:tcPr>
          <w:p w:rsidR="005A40B0" w:rsidRPr="00A9214A" w:rsidRDefault="005A40B0" w:rsidP="00CA2995">
            <w:pPr>
              <w:spacing w:line="270" w:lineRule="atLeast"/>
              <w:jc w:val="center"/>
              <w:rPr>
                <w:rFonts w:asciiTheme="minorEastAsia" w:hAnsiTheme="minorEastAsia" w:cs="メイリオ"/>
                <w:color w:val="333333"/>
                <w:kern w:val="0"/>
                <w:sz w:val="20"/>
                <w:szCs w:val="18"/>
              </w:rPr>
            </w:pPr>
            <w:r w:rsidRPr="00A9214A">
              <w:rPr>
                <w:rFonts w:asciiTheme="minorEastAsia" w:hAnsiTheme="minorEastAsia" w:cs="メイリオ" w:hint="eastAsia"/>
                <w:color w:val="333333"/>
                <w:kern w:val="0"/>
                <w:sz w:val="20"/>
                <w:szCs w:val="15"/>
              </w:rPr>
              <w:t>代</w:t>
            </w:r>
            <w:r w:rsidRPr="00A9214A">
              <w:rPr>
                <w:rFonts w:asciiTheme="minorEastAsia" w:hAnsiTheme="minorEastAsia" w:cs="メイリオ" w:hint="eastAsia"/>
                <w:color w:val="333333"/>
                <w:kern w:val="0"/>
                <w:sz w:val="20"/>
                <w:szCs w:val="15"/>
              </w:rPr>
              <w:br/>
              <w:t>表</w:t>
            </w:r>
            <w:r w:rsidRPr="00A9214A">
              <w:rPr>
                <w:rFonts w:asciiTheme="minorEastAsia" w:hAnsiTheme="minorEastAsia" w:cs="メイリオ" w:hint="eastAsia"/>
                <w:color w:val="333333"/>
                <w:kern w:val="0"/>
                <w:sz w:val="20"/>
                <w:szCs w:val="15"/>
              </w:rPr>
              <w:br/>
              <w:t>者</w:t>
            </w:r>
            <w:r w:rsidRPr="00A9214A">
              <w:rPr>
                <w:rFonts w:asciiTheme="minorEastAsia" w:hAnsiTheme="minorEastAsia" w:cs="メイリオ" w:hint="eastAsia"/>
                <w:color w:val="333333"/>
                <w:kern w:val="0"/>
                <w:sz w:val="20"/>
                <w:szCs w:val="15"/>
              </w:rPr>
              <w:br/>
              <w:t>変</w:t>
            </w:r>
            <w:r w:rsidRPr="00A9214A">
              <w:rPr>
                <w:rFonts w:asciiTheme="minorEastAsia" w:hAnsiTheme="minorEastAsia" w:cs="メイリオ" w:hint="eastAsia"/>
                <w:color w:val="333333"/>
                <w:kern w:val="0"/>
                <w:sz w:val="20"/>
                <w:szCs w:val="15"/>
              </w:rPr>
              <w:br/>
              <w:t>更</w:t>
            </w:r>
          </w:p>
        </w:tc>
        <w:tc>
          <w:tcPr>
            <w:tcW w:w="710" w:type="pct"/>
            <w:vMerge/>
            <w:tcBorders>
              <w:left w:val="outset" w:sz="6" w:space="0" w:color="auto"/>
              <w:bottom w:val="outset" w:sz="6" w:space="0" w:color="auto"/>
              <w:right w:val="outset" w:sz="6" w:space="0" w:color="auto"/>
            </w:tcBorders>
            <w:shd w:val="clear" w:color="auto" w:fill="FFEDD4"/>
          </w:tcPr>
          <w:p w:rsidR="005A40B0" w:rsidRPr="00A9214A" w:rsidRDefault="005A40B0" w:rsidP="00CA2995">
            <w:pPr>
              <w:spacing w:line="270" w:lineRule="atLeast"/>
              <w:jc w:val="center"/>
              <w:rPr>
                <w:rFonts w:asciiTheme="minorEastAsia" w:hAnsiTheme="minorEastAsia" w:cs="メイリオ"/>
                <w:color w:val="333333"/>
                <w:kern w:val="0"/>
                <w:sz w:val="20"/>
                <w:szCs w:val="18"/>
              </w:rPr>
            </w:pPr>
          </w:p>
        </w:tc>
        <w:tc>
          <w:tcPr>
            <w:tcW w:w="295" w:type="pct"/>
            <w:vMerge/>
            <w:tcBorders>
              <w:left w:val="outset" w:sz="6" w:space="0" w:color="auto"/>
              <w:bottom w:val="outset" w:sz="6" w:space="0" w:color="auto"/>
              <w:right w:val="outset" w:sz="6" w:space="0" w:color="auto"/>
            </w:tcBorders>
            <w:shd w:val="clear" w:color="auto" w:fill="FFEDD4"/>
            <w:vAlign w:val="center"/>
            <w:hideMark/>
          </w:tcPr>
          <w:p w:rsidR="005A40B0" w:rsidRPr="00A9214A" w:rsidRDefault="005A40B0" w:rsidP="00CA2995">
            <w:pPr>
              <w:spacing w:line="270" w:lineRule="atLeast"/>
              <w:jc w:val="center"/>
              <w:rPr>
                <w:rFonts w:asciiTheme="minorEastAsia" w:hAnsiTheme="minorEastAsia" w:cs="メイリオ"/>
                <w:color w:val="333333"/>
                <w:kern w:val="0"/>
                <w:sz w:val="20"/>
                <w:szCs w:val="18"/>
              </w:rPr>
            </w:pPr>
          </w:p>
        </w:tc>
        <w:tc>
          <w:tcPr>
            <w:tcW w:w="0" w:type="auto"/>
            <w:vMerge/>
            <w:tcBorders>
              <w:left w:val="outset" w:sz="6" w:space="0" w:color="auto"/>
              <w:bottom w:val="outset" w:sz="6" w:space="0" w:color="auto"/>
              <w:right w:val="single" w:sz="8" w:space="0" w:color="auto"/>
            </w:tcBorders>
            <w:shd w:val="clear" w:color="auto" w:fill="FFEDD4"/>
            <w:vAlign w:val="center"/>
            <w:hideMark/>
          </w:tcPr>
          <w:p w:rsidR="005A40B0" w:rsidRPr="00A9214A" w:rsidRDefault="005A40B0" w:rsidP="00CA2995">
            <w:pPr>
              <w:spacing w:line="270" w:lineRule="atLeast"/>
              <w:jc w:val="center"/>
              <w:rPr>
                <w:rFonts w:asciiTheme="minorEastAsia" w:hAnsiTheme="minorEastAsia" w:cs="メイリオ"/>
                <w:color w:val="333333"/>
                <w:kern w:val="0"/>
                <w:sz w:val="20"/>
                <w:szCs w:val="18"/>
              </w:rPr>
            </w:pPr>
          </w:p>
        </w:tc>
      </w:tr>
      <w:tr w:rsidR="00B7406E" w:rsidRPr="00A9214A" w:rsidTr="005263CD">
        <w:trPr>
          <w:trHeight w:val="428"/>
        </w:trPr>
        <w:tc>
          <w:tcPr>
            <w:tcW w:w="1574" w:type="pct"/>
            <w:tcBorders>
              <w:top w:val="outset" w:sz="6" w:space="0" w:color="auto"/>
              <w:left w:val="single" w:sz="8" w:space="0" w:color="auto"/>
              <w:bottom w:val="outset" w:sz="6" w:space="0" w:color="auto"/>
              <w:right w:val="outset" w:sz="6" w:space="0" w:color="auto"/>
            </w:tcBorders>
            <w:shd w:val="clear" w:color="auto" w:fill="FFFFCC"/>
            <w:vAlign w:val="center"/>
            <w:hideMark/>
          </w:tcPr>
          <w:p w:rsidR="00CA2995" w:rsidRPr="00A9214A" w:rsidRDefault="00CA2995" w:rsidP="00CA2995">
            <w:pPr>
              <w:spacing w:line="270" w:lineRule="atLeast"/>
              <w:jc w:val="center"/>
              <w:rPr>
                <w:rFonts w:asciiTheme="minorEastAsia" w:hAnsiTheme="minorEastAsia" w:cs="メイリオ"/>
                <w:color w:val="333333"/>
                <w:kern w:val="0"/>
                <w:sz w:val="20"/>
                <w:szCs w:val="18"/>
              </w:rPr>
            </w:pPr>
            <w:r w:rsidRPr="00A9214A">
              <w:rPr>
                <w:rFonts w:asciiTheme="minorEastAsia" w:hAnsiTheme="minorEastAsia" w:cs="メイリオ" w:hint="eastAsia"/>
                <w:color w:val="333333"/>
                <w:kern w:val="0"/>
                <w:sz w:val="20"/>
                <w:szCs w:val="15"/>
              </w:rPr>
              <w:t>保安機関変更届書</w:t>
            </w:r>
          </w:p>
        </w:tc>
        <w:tc>
          <w:tcPr>
            <w:tcW w:w="706" w:type="pct"/>
            <w:tcBorders>
              <w:top w:val="outset" w:sz="6" w:space="0" w:color="auto"/>
              <w:left w:val="outset" w:sz="6" w:space="0" w:color="auto"/>
              <w:bottom w:val="outset" w:sz="6" w:space="0" w:color="auto"/>
              <w:right w:val="outset" w:sz="6" w:space="0" w:color="auto"/>
            </w:tcBorders>
            <w:vAlign w:val="center"/>
            <w:hideMark/>
          </w:tcPr>
          <w:p w:rsidR="00CA2995" w:rsidRPr="00A9214A" w:rsidRDefault="00CA2995" w:rsidP="00CA2995">
            <w:pPr>
              <w:spacing w:line="270" w:lineRule="atLeast"/>
              <w:jc w:val="center"/>
              <w:rPr>
                <w:rFonts w:asciiTheme="minorEastAsia" w:hAnsiTheme="minorEastAsia" w:cs="メイリオ"/>
                <w:color w:val="333333"/>
                <w:kern w:val="0"/>
                <w:sz w:val="36"/>
                <w:szCs w:val="18"/>
              </w:rPr>
            </w:pPr>
            <w:r w:rsidRPr="00A9214A">
              <w:rPr>
                <w:rFonts w:asciiTheme="minorEastAsia" w:hAnsiTheme="minorEastAsia" w:cs="メイリオ" w:hint="eastAsia"/>
                <w:color w:val="333333"/>
                <w:kern w:val="0"/>
                <w:sz w:val="36"/>
                <w:szCs w:val="15"/>
              </w:rPr>
              <w:t>○</w:t>
            </w:r>
          </w:p>
        </w:tc>
        <w:tc>
          <w:tcPr>
            <w:tcW w:w="710" w:type="pct"/>
            <w:tcBorders>
              <w:top w:val="outset" w:sz="6" w:space="0" w:color="auto"/>
              <w:left w:val="outset" w:sz="6" w:space="0" w:color="auto"/>
              <w:bottom w:val="outset" w:sz="6" w:space="0" w:color="auto"/>
              <w:right w:val="outset" w:sz="6" w:space="0" w:color="auto"/>
            </w:tcBorders>
            <w:vAlign w:val="center"/>
            <w:hideMark/>
          </w:tcPr>
          <w:p w:rsidR="00CA2995" w:rsidRPr="00A9214A" w:rsidRDefault="00CA2995" w:rsidP="00CA2995">
            <w:pPr>
              <w:spacing w:line="270" w:lineRule="atLeast"/>
              <w:jc w:val="center"/>
              <w:rPr>
                <w:rFonts w:asciiTheme="minorEastAsia" w:hAnsiTheme="minorEastAsia" w:cs="メイリオ"/>
                <w:color w:val="333333"/>
                <w:kern w:val="0"/>
                <w:sz w:val="36"/>
                <w:szCs w:val="18"/>
              </w:rPr>
            </w:pPr>
            <w:r w:rsidRPr="00A9214A">
              <w:rPr>
                <w:rFonts w:asciiTheme="minorEastAsia" w:hAnsiTheme="minorEastAsia" w:cs="メイリオ" w:hint="eastAsia"/>
                <w:color w:val="333333"/>
                <w:kern w:val="0"/>
                <w:sz w:val="36"/>
                <w:szCs w:val="15"/>
              </w:rPr>
              <w:t>○</w:t>
            </w:r>
          </w:p>
        </w:tc>
        <w:tc>
          <w:tcPr>
            <w:tcW w:w="710" w:type="pct"/>
            <w:tcBorders>
              <w:top w:val="outset" w:sz="6" w:space="0" w:color="auto"/>
              <w:left w:val="outset" w:sz="6" w:space="0" w:color="auto"/>
              <w:bottom w:val="outset" w:sz="6" w:space="0" w:color="auto"/>
              <w:right w:val="outset" w:sz="6" w:space="0" w:color="auto"/>
            </w:tcBorders>
            <w:vAlign w:val="center"/>
          </w:tcPr>
          <w:p w:rsidR="00CA2995" w:rsidRPr="00A9214A" w:rsidRDefault="00CA2995" w:rsidP="00CA2995">
            <w:pPr>
              <w:spacing w:line="270" w:lineRule="atLeast"/>
              <w:jc w:val="center"/>
              <w:rPr>
                <w:rFonts w:asciiTheme="minorEastAsia" w:hAnsiTheme="minorEastAsia" w:cs="メイリオ"/>
                <w:color w:val="333333"/>
                <w:kern w:val="0"/>
                <w:sz w:val="36"/>
                <w:szCs w:val="18"/>
              </w:rPr>
            </w:pPr>
            <w:r>
              <w:rPr>
                <w:rFonts w:asciiTheme="minorEastAsia" w:hAnsiTheme="minorEastAsia" w:cs="メイリオ" w:hint="eastAsia"/>
                <w:color w:val="333333"/>
                <w:kern w:val="0"/>
                <w:sz w:val="36"/>
                <w:szCs w:val="18"/>
              </w:rPr>
              <w:t>○</w:t>
            </w:r>
          </w:p>
        </w:tc>
        <w:tc>
          <w:tcPr>
            <w:tcW w:w="295" w:type="pct"/>
            <w:tcBorders>
              <w:top w:val="outset" w:sz="6" w:space="0" w:color="auto"/>
              <w:left w:val="outset" w:sz="6" w:space="0" w:color="auto"/>
              <w:bottom w:val="outset" w:sz="6" w:space="0" w:color="auto"/>
              <w:right w:val="outset" w:sz="6" w:space="0" w:color="auto"/>
            </w:tcBorders>
            <w:vAlign w:val="center"/>
            <w:hideMark/>
          </w:tcPr>
          <w:p w:rsidR="00CA2995" w:rsidRPr="00A9214A" w:rsidRDefault="00CA2995" w:rsidP="00CA2995">
            <w:pPr>
              <w:spacing w:line="270" w:lineRule="atLeast"/>
              <w:jc w:val="center"/>
              <w:rPr>
                <w:rFonts w:asciiTheme="minorEastAsia" w:hAnsiTheme="minorEastAsia" w:cs="メイリオ"/>
                <w:color w:val="333333"/>
                <w:kern w:val="0"/>
                <w:sz w:val="20"/>
                <w:szCs w:val="15"/>
              </w:rPr>
            </w:pPr>
            <w:r w:rsidRPr="00A9214A">
              <w:rPr>
                <w:rFonts w:asciiTheme="minorEastAsia" w:hAnsiTheme="minorEastAsia" w:cs="メイリオ"/>
                <w:sz w:val="20"/>
                <w:szCs w:val="15"/>
              </w:rPr>
              <w:t>1</w:t>
            </w:r>
            <w:r w:rsidRPr="00A9214A">
              <w:rPr>
                <w:rFonts w:asciiTheme="minorEastAsia" w:hAnsiTheme="minorEastAsia" w:cs="メイリオ" w:hint="eastAsia"/>
                <w:sz w:val="20"/>
                <w:szCs w:val="15"/>
              </w:rPr>
              <w:t>9</w:t>
            </w:r>
          </w:p>
        </w:tc>
        <w:tc>
          <w:tcPr>
            <w:tcW w:w="0" w:type="auto"/>
            <w:tcBorders>
              <w:top w:val="outset" w:sz="6" w:space="0" w:color="auto"/>
              <w:left w:val="outset" w:sz="6" w:space="0" w:color="auto"/>
              <w:bottom w:val="outset" w:sz="6" w:space="0" w:color="auto"/>
              <w:right w:val="single" w:sz="8" w:space="0" w:color="auto"/>
            </w:tcBorders>
            <w:vAlign w:val="center"/>
            <w:hideMark/>
          </w:tcPr>
          <w:p w:rsidR="00CA2995" w:rsidRPr="00A9214A" w:rsidRDefault="00CA2995" w:rsidP="00CA2995">
            <w:pPr>
              <w:spacing w:line="270" w:lineRule="atLeast"/>
              <w:jc w:val="center"/>
              <w:rPr>
                <w:rFonts w:asciiTheme="minorEastAsia" w:hAnsiTheme="minorEastAsia" w:cs="メイリオ"/>
                <w:color w:val="333333"/>
                <w:kern w:val="0"/>
                <w:sz w:val="20"/>
                <w:szCs w:val="18"/>
              </w:rPr>
            </w:pPr>
            <w:r w:rsidRPr="00A9214A">
              <w:rPr>
                <w:rFonts w:asciiTheme="minorEastAsia" w:hAnsiTheme="minorEastAsia" w:cs="メイリオ" w:hint="eastAsia"/>
                <w:color w:val="333333"/>
                <w:kern w:val="0"/>
                <w:sz w:val="20"/>
                <w:szCs w:val="15"/>
              </w:rPr>
              <w:t> </w:t>
            </w:r>
          </w:p>
        </w:tc>
      </w:tr>
      <w:tr w:rsidR="00B7406E" w:rsidRPr="00A9214A" w:rsidTr="005263CD">
        <w:trPr>
          <w:trHeight w:val="428"/>
        </w:trPr>
        <w:tc>
          <w:tcPr>
            <w:tcW w:w="1574" w:type="pct"/>
            <w:tcBorders>
              <w:top w:val="outset" w:sz="6" w:space="0" w:color="auto"/>
              <w:left w:val="single" w:sz="8" w:space="0" w:color="auto"/>
              <w:bottom w:val="outset" w:sz="6" w:space="0" w:color="auto"/>
              <w:right w:val="outset" w:sz="6" w:space="0" w:color="auto"/>
            </w:tcBorders>
            <w:shd w:val="clear" w:color="auto" w:fill="FFFFCC"/>
            <w:vAlign w:val="center"/>
          </w:tcPr>
          <w:p w:rsidR="00CA2995" w:rsidRDefault="00CA2995" w:rsidP="00CA2995">
            <w:pPr>
              <w:spacing w:line="270" w:lineRule="atLeast"/>
              <w:jc w:val="center"/>
              <w:rPr>
                <w:rFonts w:asciiTheme="minorEastAsia" w:hAnsiTheme="minorEastAsia" w:cs="メイリオ"/>
                <w:color w:val="333333"/>
                <w:kern w:val="0"/>
                <w:sz w:val="20"/>
                <w:szCs w:val="15"/>
              </w:rPr>
            </w:pPr>
            <w:r>
              <w:rPr>
                <w:rFonts w:asciiTheme="minorEastAsia" w:hAnsiTheme="minorEastAsia" w:cs="メイリオ" w:hint="eastAsia"/>
                <w:color w:val="333333"/>
                <w:kern w:val="0"/>
                <w:sz w:val="20"/>
                <w:szCs w:val="15"/>
              </w:rPr>
              <w:t>事業所の位置と緊急時対応を</w:t>
            </w:r>
          </w:p>
          <w:p w:rsidR="00CA2995" w:rsidRDefault="00CA2995" w:rsidP="00CA2995">
            <w:pPr>
              <w:spacing w:line="270" w:lineRule="atLeast"/>
              <w:jc w:val="center"/>
              <w:rPr>
                <w:rFonts w:asciiTheme="minorEastAsia" w:hAnsiTheme="minorEastAsia" w:cs="メイリオ"/>
                <w:color w:val="333333"/>
                <w:kern w:val="0"/>
                <w:sz w:val="20"/>
                <w:szCs w:val="15"/>
              </w:rPr>
            </w:pPr>
            <w:r>
              <w:rPr>
                <w:rFonts w:asciiTheme="minorEastAsia" w:hAnsiTheme="minorEastAsia" w:cs="メイリオ" w:hint="eastAsia"/>
                <w:color w:val="333333"/>
                <w:kern w:val="0"/>
                <w:sz w:val="20"/>
                <w:szCs w:val="15"/>
              </w:rPr>
              <w:t>行う一般消費者等の範囲を</w:t>
            </w:r>
          </w:p>
          <w:p w:rsidR="00CA2995" w:rsidRPr="00A9214A" w:rsidRDefault="00CA2995" w:rsidP="00CA2995">
            <w:pPr>
              <w:spacing w:line="270" w:lineRule="atLeast"/>
              <w:jc w:val="center"/>
              <w:rPr>
                <w:rFonts w:asciiTheme="minorEastAsia" w:hAnsiTheme="minorEastAsia" w:cs="メイリオ"/>
                <w:color w:val="333333"/>
                <w:kern w:val="0"/>
                <w:sz w:val="20"/>
                <w:szCs w:val="15"/>
              </w:rPr>
            </w:pPr>
            <w:r>
              <w:rPr>
                <w:rFonts w:asciiTheme="minorEastAsia" w:hAnsiTheme="minorEastAsia" w:cs="メイリオ" w:hint="eastAsia"/>
                <w:color w:val="333333"/>
                <w:kern w:val="0"/>
                <w:sz w:val="20"/>
                <w:szCs w:val="15"/>
              </w:rPr>
              <w:t>示した図面</w:t>
            </w:r>
          </w:p>
        </w:tc>
        <w:tc>
          <w:tcPr>
            <w:tcW w:w="706" w:type="pct"/>
            <w:tcBorders>
              <w:top w:val="outset" w:sz="6" w:space="0" w:color="auto"/>
              <w:left w:val="outset" w:sz="6" w:space="0" w:color="auto"/>
              <w:bottom w:val="outset" w:sz="6" w:space="0" w:color="auto"/>
              <w:right w:val="outset" w:sz="6" w:space="0" w:color="auto"/>
            </w:tcBorders>
            <w:vAlign w:val="center"/>
          </w:tcPr>
          <w:p w:rsidR="00CA2995" w:rsidRPr="00A9214A" w:rsidRDefault="00CA2995" w:rsidP="00CA2995">
            <w:pPr>
              <w:spacing w:line="270" w:lineRule="atLeast"/>
              <w:jc w:val="center"/>
              <w:rPr>
                <w:rFonts w:asciiTheme="minorEastAsia" w:hAnsiTheme="minorEastAsia" w:cs="メイリオ"/>
                <w:color w:val="333333"/>
                <w:kern w:val="0"/>
                <w:sz w:val="36"/>
                <w:szCs w:val="15"/>
              </w:rPr>
            </w:pPr>
          </w:p>
        </w:tc>
        <w:tc>
          <w:tcPr>
            <w:tcW w:w="710" w:type="pct"/>
            <w:tcBorders>
              <w:top w:val="outset" w:sz="6" w:space="0" w:color="auto"/>
              <w:left w:val="outset" w:sz="6" w:space="0" w:color="auto"/>
              <w:bottom w:val="outset" w:sz="6" w:space="0" w:color="auto"/>
              <w:right w:val="outset" w:sz="6" w:space="0" w:color="auto"/>
            </w:tcBorders>
            <w:vAlign w:val="center"/>
          </w:tcPr>
          <w:p w:rsidR="00CA2995" w:rsidRPr="00A9214A" w:rsidRDefault="00CA2995" w:rsidP="00CA2995">
            <w:pPr>
              <w:spacing w:line="270" w:lineRule="atLeast"/>
              <w:jc w:val="center"/>
              <w:rPr>
                <w:rFonts w:asciiTheme="minorEastAsia" w:hAnsiTheme="minorEastAsia" w:cs="メイリオ"/>
                <w:color w:val="333333"/>
                <w:kern w:val="0"/>
                <w:sz w:val="36"/>
                <w:szCs w:val="15"/>
              </w:rPr>
            </w:pPr>
          </w:p>
        </w:tc>
        <w:tc>
          <w:tcPr>
            <w:tcW w:w="710" w:type="pct"/>
            <w:tcBorders>
              <w:top w:val="outset" w:sz="6" w:space="0" w:color="auto"/>
              <w:left w:val="outset" w:sz="6" w:space="0" w:color="auto"/>
              <w:bottom w:val="outset" w:sz="6" w:space="0" w:color="auto"/>
              <w:right w:val="outset" w:sz="6" w:space="0" w:color="auto"/>
            </w:tcBorders>
            <w:vAlign w:val="center"/>
          </w:tcPr>
          <w:p w:rsidR="00CA2995" w:rsidRPr="00A9214A" w:rsidRDefault="00CA2995" w:rsidP="00CA2995">
            <w:pPr>
              <w:spacing w:line="270" w:lineRule="atLeast"/>
              <w:jc w:val="center"/>
              <w:rPr>
                <w:rFonts w:asciiTheme="minorEastAsia" w:hAnsiTheme="minorEastAsia" w:cs="メイリオ"/>
                <w:color w:val="333333"/>
                <w:kern w:val="0"/>
                <w:sz w:val="36"/>
                <w:szCs w:val="18"/>
              </w:rPr>
            </w:pPr>
            <w:r>
              <w:rPr>
                <w:rFonts w:asciiTheme="minorEastAsia" w:hAnsiTheme="minorEastAsia" w:cs="メイリオ" w:hint="eastAsia"/>
                <w:color w:val="333333"/>
                <w:kern w:val="0"/>
                <w:sz w:val="36"/>
                <w:szCs w:val="18"/>
              </w:rPr>
              <w:t>○</w:t>
            </w:r>
          </w:p>
        </w:tc>
        <w:tc>
          <w:tcPr>
            <w:tcW w:w="295" w:type="pct"/>
            <w:tcBorders>
              <w:top w:val="outset" w:sz="6" w:space="0" w:color="auto"/>
              <w:left w:val="outset" w:sz="6" w:space="0" w:color="auto"/>
              <w:bottom w:val="outset" w:sz="6" w:space="0" w:color="auto"/>
              <w:right w:val="outset" w:sz="6" w:space="0" w:color="auto"/>
            </w:tcBorders>
            <w:vAlign w:val="center"/>
          </w:tcPr>
          <w:p w:rsidR="00CA2995" w:rsidRPr="00A9214A" w:rsidRDefault="00CA2995" w:rsidP="00CA2995">
            <w:pPr>
              <w:spacing w:line="270" w:lineRule="atLeast"/>
              <w:jc w:val="center"/>
              <w:rPr>
                <w:rFonts w:asciiTheme="minorEastAsia" w:hAnsiTheme="minorEastAsia" w:cs="メイリオ"/>
                <w:sz w:val="20"/>
                <w:szCs w:val="15"/>
              </w:rPr>
            </w:pPr>
            <w:r>
              <w:rPr>
                <w:rFonts w:asciiTheme="minorEastAsia" w:hAnsiTheme="minorEastAsia" w:cs="メイリオ" w:hint="eastAsia"/>
                <w:sz w:val="20"/>
                <w:szCs w:val="15"/>
              </w:rPr>
              <w:t>任意</w:t>
            </w:r>
          </w:p>
        </w:tc>
        <w:tc>
          <w:tcPr>
            <w:tcW w:w="0" w:type="auto"/>
            <w:tcBorders>
              <w:top w:val="outset" w:sz="6" w:space="0" w:color="auto"/>
              <w:left w:val="outset" w:sz="6" w:space="0" w:color="auto"/>
              <w:bottom w:val="outset" w:sz="6" w:space="0" w:color="auto"/>
              <w:right w:val="single" w:sz="8" w:space="0" w:color="auto"/>
            </w:tcBorders>
            <w:vAlign w:val="center"/>
          </w:tcPr>
          <w:p w:rsidR="00CA2995" w:rsidRDefault="00CA2995" w:rsidP="00CA2995">
            <w:pPr>
              <w:spacing w:line="270" w:lineRule="atLeast"/>
              <w:jc w:val="center"/>
              <w:rPr>
                <w:rFonts w:asciiTheme="minorEastAsia" w:hAnsiTheme="minorEastAsia" w:cs="メイリオ"/>
                <w:color w:val="333333"/>
                <w:kern w:val="0"/>
                <w:sz w:val="20"/>
                <w:szCs w:val="15"/>
              </w:rPr>
            </w:pPr>
            <w:r>
              <w:rPr>
                <w:rFonts w:asciiTheme="minorEastAsia" w:hAnsiTheme="minorEastAsia" w:cs="メイリオ" w:hint="eastAsia"/>
                <w:color w:val="333333"/>
                <w:kern w:val="0"/>
                <w:sz w:val="20"/>
                <w:szCs w:val="15"/>
              </w:rPr>
              <w:t>緊急時対応を</w:t>
            </w:r>
          </w:p>
          <w:p w:rsidR="00CA2995" w:rsidRPr="00A9214A" w:rsidRDefault="00CA2995" w:rsidP="00CA2995">
            <w:pPr>
              <w:spacing w:line="270" w:lineRule="atLeast"/>
              <w:jc w:val="center"/>
              <w:rPr>
                <w:rFonts w:asciiTheme="minorEastAsia" w:hAnsiTheme="minorEastAsia" w:cs="メイリオ"/>
                <w:color w:val="333333"/>
                <w:kern w:val="0"/>
                <w:sz w:val="20"/>
                <w:szCs w:val="15"/>
              </w:rPr>
            </w:pPr>
            <w:r>
              <w:rPr>
                <w:rFonts w:asciiTheme="minorEastAsia" w:hAnsiTheme="minorEastAsia" w:cs="メイリオ" w:hint="eastAsia"/>
                <w:color w:val="333333"/>
                <w:kern w:val="0"/>
                <w:sz w:val="20"/>
                <w:szCs w:val="15"/>
              </w:rPr>
              <w:t>行う場合</w:t>
            </w:r>
          </w:p>
        </w:tc>
      </w:tr>
      <w:tr w:rsidR="00B7406E" w:rsidRPr="00A9214A" w:rsidTr="005263CD">
        <w:trPr>
          <w:trHeight w:val="428"/>
        </w:trPr>
        <w:tc>
          <w:tcPr>
            <w:tcW w:w="1574" w:type="pct"/>
            <w:tcBorders>
              <w:top w:val="outset" w:sz="6" w:space="0" w:color="auto"/>
              <w:left w:val="single" w:sz="8" w:space="0" w:color="auto"/>
              <w:bottom w:val="outset" w:sz="6" w:space="0" w:color="auto"/>
              <w:right w:val="outset" w:sz="6" w:space="0" w:color="auto"/>
            </w:tcBorders>
            <w:shd w:val="clear" w:color="auto" w:fill="FFFFCC"/>
            <w:vAlign w:val="center"/>
          </w:tcPr>
          <w:p w:rsidR="00CA2995" w:rsidRPr="00A9214A" w:rsidRDefault="00CA2995" w:rsidP="00CA2995">
            <w:pPr>
              <w:spacing w:line="270" w:lineRule="atLeast"/>
              <w:jc w:val="center"/>
              <w:rPr>
                <w:rFonts w:asciiTheme="minorEastAsia" w:hAnsiTheme="minorEastAsia" w:cs="メイリオ"/>
                <w:color w:val="333333"/>
                <w:kern w:val="0"/>
                <w:sz w:val="20"/>
                <w:szCs w:val="15"/>
              </w:rPr>
            </w:pPr>
            <w:r w:rsidRPr="00A9214A">
              <w:rPr>
                <w:rFonts w:asciiTheme="minorEastAsia" w:hAnsiTheme="minorEastAsia" w:cs="メイリオ" w:hint="eastAsia"/>
                <w:color w:val="333333"/>
                <w:kern w:val="0"/>
                <w:sz w:val="20"/>
                <w:szCs w:val="15"/>
              </w:rPr>
              <w:t>役員・構成員の構成を</w:t>
            </w:r>
          </w:p>
          <w:p w:rsidR="00CA2995" w:rsidRPr="00A9214A" w:rsidRDefault="00CA2995" w:rsidP="00CA2995">
            <w:pPr>
              <w:spacing w:line="270" w:lineRule="atLeast"/>
              <w:jc w:val="center"/>
              <w:rPr>
                <w:rFonts w:asciiTheme="minorEastAsia" w:hAnsiTheme="minorEastAsia" w:cs="メイリオ"/>
                <w:color w:val="333333"/>
                <w:kern w:val="0"/>
                <w:sz w:val="20"/>
                <w:szCs w:val="15"/>
              </w:rPr>
            </w:pPr>
            <w:r w:rsidRPr="00A9214A">
              <w:rPr>
                <w:rFonts w:asciiTheme="minorEastAsia" w:hAnsiTheme="minorEastAsia" w:cs="メイリオ" w:hint="eastAsia"/>
                <w:color w:val="333333"/>
                <w:kern w:val="0"/>
                <w:sz w:val="20"/>
                <w:szCs w:val="15"/>
              </w:rPr>
              <w:t>説明した書面</w:t>
            </w:r>
          </w:p>
          <w:p w:rsidR="00CA2995" w:rsidRPr="00A9214A" w:rsidRDefault="00CA2995" w:rsidP="00CA2995">
            <w:pPr>
              <w:spacing w:line="270" w:lineRule="atLeast"/>
              <w:jc w:val="center"/>
              <w:rPr>
                <w:rFonts w:asciiTheme="minorEastAsia" w:hAnsiTheme="minorEastAsia" w:cs="メイリオ"/>
                <w:color w:val="333333"/>
                <w:kern w:val="0"/>
                <w:sz w:val="20"/>
                <w:szCs w:val="15"/>
              </w:rPr>
            </w:pPr>
            <w:r w:rsidRPr="00A9214A">
              <w:rPr>
                <w:rFonts w:asciiTheme="minorEastAsia" w:hAnsiTheme="minorEastAsia" w:cs="メイリオ" w:hint="eastAsia"/>
                <w:color w:val="333333"/>
                <w:kern w:val="0"/>
                <w:sz w:val="20"/>
                <w:szCs w:val="15"/>
              </w:rPr>
              <w:t>（役員名簿、組合員名簿、　　社員名簿等）</w:t>
            </w:r>
          </w:p>
        </w:tc>
        <w:tc>
          <w:tcPr>
            <w:tcW w:w="706" w:type="pct"/>
            <w:tcBorders>
              <w:top w:val="outset" w:sz="6" w:space="0" w:color="auto"/>
              <w:left w:val="outset" w:sz="6" w:space="0" w:color="auto"/>
              <w:bottom w:val="outset" w:sz="6" w:space="0" w:color="auto"/>
              <w:right w:val="outset" w:sz="6" w:space="0" w:color="auto"/>
            </w:tcBorders>
            <w:vAlign w:val="center"/>
          </w:tcPr>
          <w:p w:rsidR="00CA2995" w:rsidRPr="00A9214A" w:rsidRDefault="00CA2995" w:rsidP="00CA2995">
            <w:pPr>
              <w:spacing w:line="270" w:lineRule="atLeast"/>
              <w:jc w:val="center"/>
              <w:rPr>
                <w:rFonts w:asciiTheme="minorEastAsia" w:hAnsiTheme="minorEastAsia" w:cs="メイリオ"/>
                <w:color w:val="333333"/>
                <w:kern w:val="0"/>
                <w:sz w:val="36"/>
                <w:szCs w:val="15"/>
              </w:rPr>
            </w:pPr>
            <w:r>
              <w:rPr>
                <w:rFonts w:asciiTheme="minorEastAsia" w:hAnsiTheme="minorEastAsia" w:cs="メイリオ" w:hint="eastAsia"/>
                <w:color w:val="333333"/>
                <w:kern w:val="0"/>
                <w:sz w:val="36"/>
                <w:szCs w:val="15"/>
              </w:rPr>
              <w:t>○</w:t>
            </w:r>
          </w:p>
        </w:tc>
        <w:tc>
          <w:tcPr>
            <w:tcW w:w="710" w:type="pct"/>
            <w:tcBorders>
              <w:top w:val="outset" w:sz="6" w:space="0" w:color="auto"/>
              <w:left w:val="outset" w:sz="6" w:space="0" w:color="auto"/>
              <w:bottom w:val="outset" w:sz="6" w:space="0" w:color="auto"/>
              <w:right w:val="outset" w:sz="6" w:space="0" w:color="auto"/>
            </w:tcBorders>
            <w:vAlign w:val="center"/>
          </w:tcPr>
          <w:p w:rsidR="00CA2995" w:rsidRPr="00A9214A" w:rsidRDefault="00CA2995" w:rsidP="00CA2995">
            <w:pPr>
              <w:spacing w:line="270" w:lineRule="atLeast"/>
              <w:jc w:val="center"/>
              <w:rPr>
                <w:rFonts w:asciiTheme="minorEastAsia" w:hAnsiTheme="minorEastAsia" w:cs="メイリオ"/>
                <w:color w:val="333333"/>
                <w:kern w:val="0"/>
                <w:sz w:val="36"/>
                <w:szCs w:val="15"/>
              </w:rPr>
            </w:pPr>
          </w:p>
        </w:tc>
        <w:tc>
          <w:tcPr>
            <w:tcW w:w="710" w:type="pct"/>
            <w:tcBorders>
              <w:top w:val="outset" w:sz="6" w:space="0" w:color="auto"/>
              <w:left w:val="outset" w:sz="6" w:space="0" w:color="auto"/>
              <w:bottom w:val="outset" w:sz="6" w:space="0" w:color="auto"/>
              <w:right w:val="outset" w:sz="6" w:space="0" w:color="auto"/>
            </w:tcBorders>
            <w:vAlign w:val="center"/>
          </w:tcPr>
          <w:p w:rsidR="00CA2995" w:rsidRPr="00A9214A" w:rsidRDefault="00CA2995" w:rsidP="00CA2995">
            <w:pPr>
              <w:spacing w:line="270" w:lineRule="atLeast"/>
              <w:jc w:val="center"/>
              <w:rPr>
                <w:rFonts w:asciiTheme="minorEastAsia" w:hAnsiTheme="minorEastAsia" w:cs="メイリオ"/>
                <w:color w:val="333333"/>
                <w:kern w:val="0"/>
                <w:sz w:val="36"/>
                <w:szCs w:val="18"/>
              </w:rPr>
            </w:pPr>
          </w:p>
        </w:tc>
        <w:tc>
          <w:tcPr>
            <w:tcW w:w="295" w:type="pct"/>
            <w:tcBorders>
              <w:top w:val="outset" w:sz="6" w:space="0" w:color="auto"/>
              <w:left w:val="outset" w:sz="6" w:space="0" w:color="auto"/>
              <w:bottom w:val="outset" w:sz="6" w:space="0" w:color="auto"/>
              <w:right w:val="outset" w:sz="6" w:space="0" w:color="auto"/>
            </w:tcBorders>
            <w:vAlign w:val="center"/>
          </w:tcPr>
          <w:p w:rsidR="00CA2995" w:rsidRPr="00A9214A" w:rsidRDefault="00CA2995" w:rsidP="00CA2995">
            <w:pPr>
              <w:spacing w:line="270" w:lineRule="atLeast"/>
              <w:jc w:val="center"/>
              <w:rPr>
                <w:rFonts w:asciiTheme="minorEastAsia" w:hAnsiTheme="minorEastAsia" w:cs="メイリオ"/>
                <w:sz w:val="20"/>
                <w:szCs w:val="15"/>
              </w:rPr>
            </w:pPr>
            <w:r>
              <w:rPr>
                <w:rFonts w:asciiTheme="minorEastAsia" w:hAnsiTheme="minorEastAsia" w:cs="メイリオ" w:hint="eastAsia"/>
                <w:sz w:val="20"/>
                <w:szCs w:val="15"/>
              </w:rPr>
              <w:t>12</w:t>
            </w:r>
          </w:p>
        </w:tc>
        <w:tc>
          <w:tcPr>
            <w:tcW w:w="0" w:type="auto"/>
            <w:tcBorders>
              <w:top w:val="outset" w:sz="6" w:space="0" w:color="auto"/>
              <w:left w:val="outset" w:sz="6" w:space="0" w:color="auto"/>
              <w:bottom w:val="outset" w:sz="6" w:space="0" w:color="auto"/>
              <w:right w:val="single" w:sz="8" w:space="0" w:color="auto"/>
            </w:tcBorders>
            <w:vAlign w:val="center"/>
          </w:tcPr>
          <w:p w:rsidR="00CA2995" w:rsidRPr="00A9214A" w:rsidRDefault="00CA2995" w:rsidP="00CA2995">
            <w:pPr>
              <w:spacing w:line="270" w:lineRule="atLeast"/>
              <w:jc w:val="center"/>
              <w:rPr>
                <w:rFonts w:asciiTheme="minorEastAsia" w:hAnsiTheme="minorEastAsia" w:cs="メイリオ"/>
                <w:color w:val="333333"/>
                <w:kern w:val="0"/>
                <w:sz w:val="20"/>
                <w:szCs w:val="15"/>
              </w:rPr>
            </w:pPr>
          </w:p>
        </w:tc>
      </w:tr>
      <w:tr w:rsidR="00B7406E" w:rsidRPr="00A9214A" w:rsidTr="005263CD">
        <w:trPr>
          <w:trHeight w:val="428"/>
        </w:trPr>
        <w:tc>
          <w:tcPr>
            <w:tcW w:w="1574" w:type="pct"/>
            <w:tcBorders>
              <w:top w:val="outset" w:sz="6" w:space="0" w:color="auto"/>
              <w:left w:val="single" w:sz="8" w:space="0" w:color="auto"/>
              <w:bottom w:val="single" w:sz="8" w:space="0" w:color="auto"/>
              <w:right w:val="outset" w:sz="6" w:space="0" w:color="auto"/>
            </w:tcBorders>
            <w:shd w:val="clear" w:color="auto" w:fill="FFFFCC"/>
            <w:vAlign w:val="center"/>
            <w:hideMark/>
          </w:tcPr>
          <w:p w:rsidR="00DA66B5" w:rsidRDefault="00CA2995" w:rsidP="00481F02">
            <w:pPr>
              <w:spacing w:line="270" w:lineRule="atLeast"/>
              <w:jc w:val="center"/>
              <w:rPr>
                <w:rFonts w:asciiTheme="minorEastAsia" w:hAnsiTheme="minorEastAsia" w:cs="メイリオ"/>
                <w:color w:val="333333"/>
                <w:kern w:val="0"/>
                <w:sz w:val="20"/>
                <w:szCs w:val="15"/>
              </w:rPr>
            </w:pPr>
            <w:r w:rsidRPr="00A9214A">
              <w:rPr>
                <w:rFonts w:asciiTheme="minorEastAsia" w:hAnsiTheme="minorEastAsia" w:cs="メイリオ" w:hint="eastAsia"/>
                <w:color w:val="333333"/>
                <w:kern w:val="0"/>
                <w:sz w:val="20"/>
                <w:szCs w:val="15"/>
              </w:rPr>
              <w:t>法人の</w:t>
            </w:r>
            <w:r w:rsidR="00481F02">
              <w:rPr>
                <w:rFonts w:asciiTheme="minorEastAsia" w:hAnsiTheme="minorEastAsia" w:cs="メイリオ" w:hint="eastAsia"/>
                <w:color w:val="333333"/>
                <w:kern w:val="0"/>
                <w:sz w:val="20"/>
                <w:szCs w:val="15"/>
              </w:rPr>
              <w:t>履歴事項</w:t>
            </w:r>
          </w:p>
          <w:p w:rsidR="00CA2995" w:rsidRPr="00A9214A" w:rsidRDefault="00481F02" w:rsidP="00481F02">
            <w:pPr>
              <w:spacing w:line="270" w:lineRule="atLeast"/>
              <w:jc w:val="center"/>
              <w:rPr>
                <w:rFonts w:asciiTheme="minorEastAsia" w:hAnsiTheme="minorEastAsia" w:cs="メイリオ"/>
                <w:color w:val="333333"/>
                <w:kern w:val="0"/>
                <w:sz w:val="20"/>
                <w:szCs w:val="18"/>
              </w:rPr>
            </w:pPr>
            <w:r>
              <w:rPr>
                <w:rFonts w:asciiTheme="minorEastAsia" w:hAnsiTheme="minorEastAsia" w:cs="メイリオ" w:hint="eastAsia"/>
                <w:color w:val="333333"/>
                <w:kern w:val="0"/>
                <w:sz w:val="20"/>
                <w:szCs w:val="15"/>
              </w:rPr>
              <w:t>全部証明書</w:t>
            </w:r>
            <w:r w:rsidR="00DA66B5">
              <w:rPr>
                <w:rFonts w:asciiTheme="minorEastAsia" w:hAnsiTheme="minorEastAsia" w:cs="メイリオ" w:hint="eastAsia"/>
                <w:color w:val="333333"/>
                <w:kern w:val="0"/>
                <w:sz w:val="20"/>
                <w:szCs w:val="15"/>
              </w:rPr>
              <w:t>(原本)</w:t>
            </w:r>
            <w:r w:rsidR="00072D1A">
              <w:rPr>
                <w:rFonts w:asciiTheme="minorEastAsia" w:hAnsiTheme="minorEastAsia" w:cs="メイリオ" w:hint="eastAsia"/>
                <w:color w:val="333333"/>
                <w:kern w:val="0"/>
                <w:sz w:val="20"/>
                <w:szCs w:val="15"/>
              </w:rPr>
              <w:t xml:space="preserve">　</w:t>
            </w:r>
          </w:p>
        </w:tc>
        <w:tc>
          <w:tcPr>
            <w:tcW w:w="706" w:type="pct"/>
            <w:tcBorders>
              <w:top w:val="outset" w:sz="6" w:space="0" w:color="auto"/>
              <w:left w:val="outset" w:sz="6" w:space="0" w:color="auto"/>
              <w:bottom w:val="single" w:sz="8" w:space="0" w:color="auto"/>
              <w:right w:val="outset" w:sz="6" w:space="0" w:color="auto"/>
            </w:tcBorders>
            <w:vAlign w:val="center"/>
            <w:hideMark/>
          </w:tcPr>
          <w:p w:rsidR="00CA2995" w:rsidRPr="00A9214A" w:rsidRDefault="00CA2995" w:rsidP="00CA2995">
            <w:pPr>
              <w:spacing w:line="270" w:lineRule="atLeast"/>
              <w:jc w:val="center"/>
              <w:rPr>
                <w:rFonts w:asciiTheme="minorEastAsia" w:hAnsiTheme="minorEastAsia" w:cs="メイリオ"/>
                <w:color w:val="333333"/>
                <w:kern w:val="0"/>
                <w:sz w:val="36"/>
                <w:szCs w:val="18"/>
              </w:rPr>
            </w:pPr>
            <w:r w:rsidRPr="00A9214A">
              <w:rPr>
                <w:rFonts w:asciiTheme="minorEastAsia" w:hAnsiTheme="minorEastAsia" w:cs="メイリオ" w:hint="eastAsia"/>
                <w:color w:val="333333"/>
                <w:kern w:val="0"/>
                <w:sz w:val="36"/>
                <w:szCs w:val="15"/>
              </w:rPr>
              <w:t>○</w:t>
            </w:r>
          </w:p>
        </w:tc>
        <w:tc>
          <w:tcPr>
            <w:tcW w:w="710" w:type="pct"/>
            <w:tcBorders>
              <w:top w:val="outset" w:sz="6" w:space="0" w:color="auto"/>
              <w:left w:val="outset" w:sz="6" w:space="0" w:color="auto"/>
              <w:bottom w:val="single" w:sz="8" w:space="0" w:color="auto"/>
              <w:right w:val="outset" w:sz="6" w:space="0" w:color="auto"/>
            </w:tcBorders>
            <w:vAlign w:val="center"/>
            <w:hideMark/>
          </w:tcPr>
          <w:p w:rsidR="00CA2995" w:rsidRPr="00A9214A" w:rsidRDefault="00CA2995" w:rsidP="00CA2995">
            <w:pPr>
              <w:spacing w:line="270" w:lineRule="atLeast"/>
              <w:jc w:val="center"/>
              <w:rPr>
                <w:rFonts w:asciiTheme="minorEastAsia" w:hAnsiTheme="minorEastAsia" w:cs="メイリオ"/>
                <w:color w:val="333333"/>
                <w:kern w:val="0"/>
                <w:sz w:val="36"/>
                <w:szCs w:val="18"/>
              </w:rPr>
            </w:pPr>
            <w:r w:rsidRPr="00A9214A">
              <w:rPr>
                <w:rFonts w:asciiTheme="minorEastAsia" w:hAnsiTheme="minorEastAsia" w:cs="メイリオ" w:hint="eastAsia"/>
                <w:color w:val="333333"/>
                <w:kern w:val="0"/>
                <w:sz w:val="36"/>
                <w:szCs w:val="15"/>
              </w:rPr>
              <w:t>○</w:t>
            </w:r>
          </w:p>
        </w:tc>
        <w:tc>
          <w:tcPr>
            <w:tcW w:w="710" w:type="pct"/>
            <w:tcBorders>
              <w:top w:val="outset" w:sz="6" w:space="0" w:color="auto"/>
              <w:left w:val="outset" w:sz="6" w:space="0" w:color="auto"/>
              <w:bottom w:val="single" w:sz="8" w:space="0" w:color="auto"/>
              <w:right w:val="outset" w:sz="6" w:space="0" w:color="auto"/>
            </w:tcBorders>
            <w:vAlign w:val="center"/>
          </w:tcPr>
          <w:p w:rsidR="00CA2995" w:rsidRPr="00A9214A" w:rsidRDefault="00CA2995" w:rsidP="00CA2995">
            <w:pPr>
              <w:spacing w:line="270" w:lineRule="atLeast"/>
              <w:jc w:val="center"/>
              <w:rPr>
                <w:rFonts w:asciiTheme="minorEastAsia" w:hAnsiTheme="minorEastAsia" w:cs="メイリオ"/>
                <w:color w:val="333333"/>
                <w:kern w:val="0"/>
                <w:sz w:val="36"/>
                <w:szCs w:val="18"/>
              </w:rPr>
            </w:pPr>
          </w:p>
        </w:tc>
        <w:tc>
          <w:tcPr>
            <w:tcW w:w="295" w:type="pct"/>
            <w:tcBorders>
              <w:top w:val="outset" w:sz="6" w:space="0" w:color="auto"/>
              <w:left w:val="outset" w:sz="6" w:space="0" w:color="auto"/>
              <w:bottom w:val="single" w:sz="8" w:space="0" w:color="auto"/>
              <w:right w:val="outset" w:sz="6" w:space="0" w:color="auto"/>
            </w:tcBorders>
            <w:vAlign w:val="center"/>
            <w:hideMark/>
          </w:tcPr>
          <w:p w:rsidR="00CA2995" w:rsidRPr="00A9214A" w:rsidRDefault="00CA2995" w:rsidP="00CA2995">
            <w:pPr>
              <w:spacing w:line="270" w:lineRule="atLeast"/>
              <w:jc w:val="center"/>
              <w:rPr>
                <w:rFonts w:asciiTheme="minorEastAsia" w:hAnsiTheme="minorEastAsia" w:cs="メイリオ"/>
                <w:color w:val="333333"/>
                <w:kern w:val="0"/>
                <w:sz w:val="20"/>
                <w:szCs w:val="18"/>
              </w:rPr>
            </w:pPr>
            <w:r w:rsidRPr="00A9214A">
              <w:rPr>
                <w:rFonts w:asciiTheme="minorEastAsia" w:hAnsiTheme="minorEastAsia" w:cs="メイリオ" w:hint="eastAsia"/>
                <w:color w:val="333333"/>
                <w:kern w:val="0"/>
                <w:sz w:val="20"/>
                <w:szCs w:val="15"/>
              </w:rPr>
              <w:t>任意</w:t>
            </w:r>
          </w:p>
        </w:tc>
        <w:tc>
          <w:tcPr>
            <w:tcW w:w="0" w:type="auto"/>
            <w:tcBorders>
              <w:top w:val="outset" w:sz="6" w:space="0" w:color="auto"/>
              <w:left w:val="outset" w:sz="6" w:space="0" w:color="auto"/>
              <w:bottom w:val="single" w:sz="8" w:space="0" w:color="auto"/>
              <w:right w:val="single" w:sz="8" w:space="0" w:color="auto"/>
            </w:tcBorders>
            <w:vAlign w:val="center"/>
            <w:hideMark/>
          </w:tcPr>
          <w:p w:rsidR="00CA2995" w:rsidRPr="00A9214A" w:rsidRDefault="00CA2995" w:rsidP="00CA2995">
            <w:pPr>
              <w:spacing w:line="270" w:lineRule="atLeast"/>
              <w:jc w:val="center"/>
              <w:rPr>
                <w:rFonts w:asciiTheme="minorEastAsia" w:hAnsiTheme="minorEastAsia" w:cs="メイリオ"/>
                <w:color w:val="333333"/>
                <w:kern w:val="0"/>
                <w:sz w:val="20"/>
                <w:szCs w:val="18"/>
              </w:rPr>
            </w:pPr>
            <w:r w:rsidRPr="00A9214A">
              <w:rPr>
                <w:rFonts w:asciiTheme="minorEastAsia" w:hAnsiTheme="minorEastAsia" w:cs="メイリオ" w:hint="eastAsia"/>
                <w:color w:val="333333"/>
                <w:kern w:val="0"/>
                <w:sz w:val="20"/>
                <w:szCs w:val="15"/>
              </w:rPr>
              <w:t>法人の場合</w:t>
            </w:r>
          </w:p>
        </w:tc>
      </w:tr>
    </w:tbl>
    <w:p w:rsidR="00673E74" w:rsidRPr="00673E74" w:rsidRDefault="00673E74" w:rsidP="00673E74">
      <w:pPr>
        <w:widowControl w:val="0"/>
        <w:ind w:left="2310" w:hangingChars="1050" w:hanging="2310"/>
        <w:rPr>
          <w:sz w:val="22"/>
        </w:rPr>
      </w:pPr>
      <w:r w:rsidRPr="00673E74">
        <w:rPr>
          <w:rFonts w:hint="eastAsia"/>
          <w:sz w:val="22"/>
        </w:rPr>
        <w:t>提出書類一覧表</w:t>
      </w:r>
    </w:p>
    <w:p w:rsidR="00693FD6" w:rsidRPr="00693FD6" w:rsidRDefault="00693FD6" w:rsidP="00673E74">
      <w:pPr>
        <w:widowControl w:val="0"/>
        <w:ind w:left="2310" w:hangingChars="1050" w:hanging="2310"/>
        <w:rPr>
          <w:sz w:val="22"/>
        </w:rPr>
      </w:pPr>
    </w:p>
    <w:p w:rsidR="00693FD6" w:rsidRPr="00693FD6" w:rsidRDefault="00693FD6" w:rsidP="00A9214A">
      <w:pPr>
        <w:widowControl w:val="0"/>
        <w:rPr>
          <w:sz w:val="22"/>
        </w:rPr>
      </w:pPr>
    </w:p>
    <w:p w:rsidR="00537AE9" w:rsidRDefault="00537AE9" w:rsidP="006C6FD8">
      <w:pPr>
        <w:ind w:right="840"/>
        <w:rPr>
          <w:rFonts w:asciiTheme="minorEastAsia" w:hAnsiTheme="minorEastAsia"/>
        </w:rPr>
      </w:pPr>
    </w:p>
    <w:p w:rsidR="00A9214A" w:rsidRDefault="00A9214A" w:rsidP="006C6FD8">
      <w:pPr>
        <w:ind w:right="840"/>
        <w:rPr>
          <w:rFonts w:asciiTheme="minorEastAsia" w:hAnsiTheme="minorEastAsia"/>
        </w:rPr>
      </w:pPr>
    </w:p>
    <w:p w:rsidR="00335D8E" w:rsidRDefault="00335D8E" w:rsidP="006C6FD8">
      <w:pPr>
        <w:ind w:right="840"/>
        <w:rPr>
          <w:rFonts w:asciiTheme="minorEastAsia" w:hAnsiTheme="minorEastAsia"/>
        </w:rPr>
      </w:pPr>
    </w:p>
    <w:p w:rsidR="008D5A85" w:rsidRDefault="008D5A85" w:rsidP="006C6FD8">
      <w:pPr>
        <w:ind w:right="840"/>
        <w:rPr>
          <w:rFonts w:asciiTheme="minorEastAsia" w:hAnsiTheme="minorEastAsia"/>
        </w:rPr>
      </w:pPr>
    </w:p>
    <w:p w:rsidR="008D5A85" w:rsidRDefault="008D5A85" w:rsidP="006C6FD8">
      <w:pPr>
        <w:ind w:right="840"/>
        <w:rPr>
          <w:rFonts w:asciiTheme="minorEastAsia" w:hAnsiTheme="minorEastAsia"/>
        </w:rPr>
      </w:pPr>
    </w:p>
    <w:p w:rsidR="00BE6068" w:rsidRDefault="00BE6068" w:rsidP="00790142">
      <w:pPr>
        <w:jc w:val="right"/>
        <w:rPr>
          <w:rFonts w:asciiTheme="minorEastAsia" w:hAnsiTheme="minorEastAsia"/>
          <w:b/>
        </w:rPr>
      </w:pPr>
    </w:p>
    <w:p w:rsidR="00790142" w:rsidRPr="00D06945" w:rsidRDefault="00790142" w:rsidP="00790142">
      <w:pPr>
        <w:jc w:val="right"/>
        <w:rPr>
          <w:rFonts w:asciiTheme="minorEastAsia" w:hAnsiTheme="minorEastAsia"/>
          <w:b/>
        </w:rPr>
      </w:pPr>
      <w:r w:rsidRPr="00D06945">
        <w:rPr>
          <w:rFonts w:asciiTheme="minorEastAsia" w:hAnsiTheme="minorEastAsia" w:hint="eastAsia"/>
          <w:b/>
        </w:rPr>
        <w:t>［</w:t>
      </w:r>
      <w:r w:rsidR="00CF0596">
        <w:rPr>
          <w:rFonts w:asciiTheme="minorEastAsia" w:hAnsiTheme="minorEastAsia" w:hint="eastAsia"/>
          <w:b/>
        </w:rPr>
        <w:t>協会</w:t>
      </w:r>
      <w:r w:rsidRPr="00D06945">
        <w:rPr>
          <w:rFonts w:asciiTheme="minorEastAsia" w:hAnsiTheme="minorEastAsia" w:hint="eastAsia"/>
          <w:b/>
        </w:rPr>
        <w:t>様式番号</w:t>
      </w:r>
      <w:r w:rsidR="00755C9B" w:rsidRPr="00D06945">
        <w:rPr>
          <w:rFonts w:asciiTheme="minorEastAsia" w:hAnsiTheme="minorEastAsia" w:hint="eastAsia"/>
          <w:b/>
        </w:rPr>
        <w:t>１９</w:t>
      </w:r>
      <w:r w:rsidRPr="00D06945">
        <w:rPr>
          <w:rFonts w:asciiTheme="minorEastAsia" w:hAnsiTheme="minorEastAsia" w:hint="eastAsia"/>
          <w:b/>
        </w:rPr>
        <w:t>］</w:t>
      </w:r>
    </w:p>
    <w:p w:rsidR="00790142" w:rsidRPr="00246D23" w:rsidRDefault="00790142" w:rsidP="00790142">
      <w:pPr>
        <w:rPr>
          <w:rFonts w:asciiTheme="minorEastAsia" w:hAnsiTheme="minorEastAsia"/>
        </w:rPr>
      </w:pPr>
      <w:r w:rsidRPr="00246D23">
        <w:rPr>
          <w:rFonts w:asciiTheme="minorEastAsia" w:hAnsiTheme="minorEastAsia" w:hint="eastAsia"/>
        </w:rPr>
        <w:t>様式第</w:t>
      </w:r>
      <w:r>
        <w:rPr>
          <w:rFonts w:asciiTheme="minorEastAsia" w:hAnsiTheme="minorEastAsia"/>
        </w:rPr>
        <w:t>20</w:t>
      </w:r>
      <w:r w:rsidRPr="00246D23">
        <w:rPr>
          <w:rFonts w:asciiTheme="minorEastAsia" w:hAnsiTheme="minorEastAsia" w:hint="eastAsia"/>
        </w:rPr>
        <w:t>（第</w:t>
      </w:r>
      <w:r>
        <w:rPr>
          <w:rFonts w:asciiTheme="minorEastAsia" w:hAnsiTheme="minorEastAsia" w:hint="eastAsia"/>
        </w:rPr>
        <w:t>41</w:t>
      </w:r>
      <w:r w:rsidRPr="00246D23">
        <w:rPr>
          <w:rFonts w:asciiTheme="minorEastAsia" w:hAnsiTheme="minorEastAsia" w:hint="eastAsia"/>
        </w:rPr>
        <w:t>条関係）</w:t>
      </w:r>
    </w:p>
    <w:tbl>
      <w:tblPr>
        <w:tblStyle w:val="a3"/>
        <w:tblW w:w="3531" w:type="dxa"/>
        <w:tblInd w:w="5823" w:type="dxa"/>
        <w:tblLook w:val="04A0" w:firstRow="1" w:lastRow="0" w:firstColumn="1" w:lastColumn="0" w:noHBand="0" w:noVBand="1"/>
      </w:tblPr>
      <w:tblGrid>
        <w:gridCol w:w="1701"/>
        <w:gridCol w:w="1830"/>
      </w:tblGrid>
      <w:tr w:rsidR="00790142" w:rsidRPr="00246D23" w:rsidTr="000B1FED">
        <w:tc>
          <w:tcPr>
            <w:tcW w:w="1701" w:type="dxa"/>
          </w:tcPr>
          <w:p w:rsidR="00790142" w:rsidRPr="00246D23" w:rsidRDefault="00790142" w:rsidP="003A332C">
            <w:pPr>
              <w:rPr>
                <w:rFonts w:asciiTheme="minorEastAsia" w:hAnsiTheme="minorEastAsia"/>
              </w:rPr>
            </w:pPr>
            <w:r w:rsidRPr="00246D23">
              <w:rPr>
                <w:rFonts w:asciiTheme="minorEastAsia" w:hAnsiTheme="minorEastAsia" w:hint="eastAsia"/>
              </w:rPr>
              <w:t>× 整 理 番 号</w:t>
            </w:r>
          </w:p>
        </w:tc>
        <w:tc>
          <w:tcPr>
            <w:tcW w:w="1830" w:type="dxa"/>
          </w:tcPr>
          <w:p w:rsidR="00790142" w:rsidRPr="00246D23" w:rsidRDefault="00790142" w:rsidP="003A332C">
            <w:pPr>
              <w:jc w:val="right"/>
              <w:rPr>
                <w:rFonts w:asciiTheme="minorEastAsia" w:hAnsiTheme="minorEastAsia"/>
              </w:rPr>
            </w:pPr>
          </w:p>
        </w:tc>
      </w:tr>
      <w:tr w:rsidR="00790142" w:rsidRPr="00246D23" w:rsidTr="000B1FED">
        <w:tc>
          <w:tcPr>
            <w:tcW w:w="1701" w:type="dxa"/>
          </w:tcPr>
          <w:p w:rsidR="00790142" w:rsidRPr="00246D23" w:rsidRDefault="00790142" w:rsidP="003A332C">
            <w:pPr>
              <w:rPr>
                <w:rFonts w:asciiTheme="minorEastAsia" w:hAnsiTheme="minorEastAsia"/>
              </w:rPr>
            </w:pPr>
            <w:r w:rsidRPr="00246D23">
              <w:rPr>
                <w:rFonts w:asciiTheme="minorEastAsia" w:hAnsiTheme="minorEastAsia" w:hint="eastAsia"/>
              </w:rPr>
              <w:t>× 受</w:t>
            </w:r>
            <w:r w:rsidRPr="00246D23">
              <w:rPr>
                <w:rFonts w:asciiTheme="minorEastAsia" w:hAnsiTheme="minorEastAsia" w:hint="eastAsia"/>
                <w:sz w:val="6"/>
                <w:szCs w:val="6"/>
              </w:rPr>
              <w:t xml:space="preserve"> </w:t>
            </w:r>
            <w:r w:rsidRPr="00246D23">
              <w:rPr>
                <w:rFonts w:asciiTheme="minorEastAsia" w:hAnsiTheme="minorEastAsia" w:hint="eastAsia"/>
              </w:rPr>
              <w:t>理</w:t>
            </w:r>
            <w:r w:rsidRPr="00246D23">
              <w:rPr>
                <w:rFonts w:asciiTheme="minorEastAsia" w:hAnsiTheme="minorEastAsia" w:hint="eastAsia"/>
                <w:sz w:val="6"/>
                <w:szCs w:val="6"/>
              </w:rPr>
              <w:t xml:space="preserve"> </w:t>
            </w:r>
            <w:r w:rsidRPr="00246D23">
              <w:rPr>
                <w:rFonts w:asciiTheme="minorEastAsia" w:hAnsiTheme="minorEastAsia" w:hint="eastAsia"/>
              </w:rPr>
              <w:t>年</w:t>
            </w:r>
            <w:r w:rsidRPr="00246D23">
              <w:rPr>
                <w:rFonts w:asciiTheme="minorEastAsia" w:hAnsiTheme="minorEastAsia" w:hint="eastAsia"/>
                <w:sz w:val="6"/>
                <w:szCs w:val="6"/>
              </w:rPr>
              <w:t xml:space="preserve"> </w:t>
            </w:r>
            <w:r w:rsidRPr="00246D23">
              <w:rPr>
                <w:rFonts w:asciiTheme="minorEastAsia" w:hAnsiTheme="minorEastAsia" w:hint="eastAsia"/>
              </w:rPr>
              <w:t>月</w:t>
            </w:r>
            <w:r w:rsidRPr="00246D23">
              <w:rPr>
                <w:rFonts w:asciiTheme="minorEastAsia" w:hAnsiTheme="minorEastAsia" w:hint="eastAsia"/>
                <w:sz w:val="6"/>
                <w:szCs w:val="6"/>
              </w:rPr>
              <w:t xml:space="preserve"> </w:t>
            </w:r>
            <w:r w:rsidRPr="00246D23">
              <w:rPr>
                <w:rFonts w:asciiTheme="minorEastAsia" w:hAnsiTheme="minorEastAsia" w:hint="eastAsia"/>
              </w:rPr>
              <w:t>日</w:t>
            </w:r>
          </w:p>
        </w:tc>
        <w:tc>
          <w:tcPr>
            <w:tcW w:w="1830" w:type="dxa"/>
          </w:tcPr>
          <w:p w:rsidR="00790142" w:rsidRPr="00246D23" w:rsidRDefault="00790142" w:rsidP="003A332C">
            <w:pPr>
              <w:wordWrap w:val="0"/>
              <w:jc w:val="right"/>
              <w:rPr>
                <w:rFonts w:asciiTheme="minorEastAsia" w:hAnsiTheme="minorEastAsia"/>
              </w:rPr>
            </w:pPr>
            <w:r w:rsidRPr="00246D23">
              <w:rPr>
                <w:rFonts w:asciiTheme="minorEastAsia" w:hAnsiTheme="minorEastAsia" w:hint="eastAsia"/>
              </w:rPr>
              <w:t>年 　月 　日</w:t>
            </w:r>
          </w:p>
        </w:tc>
      </w:tr>
    </w:tbl>
    <w:p w:rsidR="00790142" w:rsidRDefault="00790142" w:rsidP="00790142">
      <w:pPr>
        <w:ind w:right="1470"/>
        <w:rPr>
          <w:rFonts w:asciiTheme="minorEastAsia" w:hAnsiTheme="minorEastAsia"/>
        </w:rPr>
      </w:pPr>
    </w:p>
    <w:p w:rsidR="00790142" w:rsidRDefault="00790142" w:rsidP="00790142">
      <w:pPr>
        <w:ind w:right="1470"/>
        <w:rPr>
          <w:rFonts w:asciiTheme="minorEastAsia" w:hAnsiTheme="minorEastAsia"/>
        </w:rPr>
      </w:pPr>
    </w:p>
    <w:p w:rsidR="00790142" w:rsidRPr="00FC6CE7" w:rsidRDefault="00790142" w:rsidP="00790142">
      <w:pPr>
        <w:ind w:firstLineChars="100" w:firstLine="261"/>
        <w:jc w:val="center"/>
        <w:rPr>
          <w:rFonts w:asciiTheme="minorEastAsia" w:hAnsiTheme="minorEastAsia"/>
          <w:b/>
          <w:sz w:val="26"/>
          <w:szCs w:val="26"/>
        </w:rPr>
      </w:pPr>
      <w:r w:rsidRPr="00FC6CE7">
        <w:rPr>
          <w:rFonts w:asciiTheme="minorEastAsia" w:hAnsiTheme="minorEastAsia" w:hint="eastAsia"/>
          <w:b/>
          <w:sz w:val="26"/>
          <w:szCs w:val="26"/>
        </w:rPr>
        <w:t>保安機関変更届書</w:t>
      </w:r>
    </w:p>
    <w:p w:rsidR="00335D8E" w:rsidRDefault="00335D8E" w:rsidP="00335D8E">
      <w:pPr>
        <w:jc w:val="center"/>
        <w:rPr>
          <w:rFonts w:asciiTheme="minorEastAsia" w:hAnsiTheme="minorEastAsia"/>
        </w:rPr>
      </w:pPr>
    </w:p>
    <w:p w:rsidR="00335D8E" w:rsidRDefault="00335D8E" w:rsidP="00335D8E">
      <w:pPr>
        <w:wordWrap w:val="0"/>
        <w:jc w:val="right"/>
        <w:rPr>
          <w:rFonts w:asciiTheme="minorEastAsia" w:hAnsiTheme="minorEastAsia"/>
        </w:rPr>
      </w:pPr>
      <w:r>
        <w:rPr>
          <w:rFonts w:asciiTheme="minorEastAsia" w:hAnsiTheme="minorEastAsia" w:hint="eastAsia"/>
        </w:rPr>
        <w:t xml:space="preserve">　　　年　　　月　　　日　　</w:t>
      </w:r>
    </w:p>
    <w:p w:rsidR="00335D8E" w:rsidRDefault="00335D8E" w:rsidP="00306055">
      <w:pPr>
        <w:ind w:right="840" w:firstLineChars="100" w:firstLine="210"/>
        <w:rPr>
          <w:rFonts w:asciiTheme="minorEastAsia" w:hAnsiTheme="minorEastAsia"/>
        </w:rPr>
      </w:pPr>
      <w:r>
        <w:rPr>
          <w:rFonts w:asciiTheme="minorEastAsia" w:hAnsiTheme="minorEastAsia" w:hint="eastAsia"/>
        </w:rPr>
        <w:t>青　森　県　知　事　　殿</w:t>
      </w:r>
    </w:p>
    <w:p w:rsidR="00335D8E" w:rsidRDefault="00335D8E" w:rsidP="00335D8E">
      <w:pPr>
        <w:wordWrap w:val="0"/>
        <w:ind w:right="420"/>
        <w:rPr>
          <w:rFonts w:asciiTheme="minorEastAsia" w:hAnsiTheme="minorEastAsia"/>
        </w:rPr>
      </w:pPr>
    </w:p>
    <w:p w:rsidR="00335D8E" w:rsidRDefault="00335D8E" w:rsidP="00335D8E">
      <w:pPr>
        <w:spacing w:line="0" w:lineRule="atLeast"/>
        <w:ind w:right="420" w:firstLineChars="1850" w:firstLine="3885"/>
        <w:rPr>
          <w:rFonts w:asciiTheme="minorEastAsia" w:hAnsiTheme="minorEastAsia"/>
        </w:rPr>
      </w:pPr>
      <w:r>
        <w:rPr>
          <w:rFonts w:asciiTheme="minorEastAsia" w:hAnsiTheme="minorEastAsia" w:hint="eastAsia"/>
        </w:rPr>
        <w:t>氏名又は名称及び</w:t>
      </w:r>
    </w:p>
    <w:p w:rsidR="00335D8E" w:rsidRDefault="00335D8E" w:rsidP="00335D8E">
      <w:pPr>
        <w:spacing w:line="0" w:lineRule="atLeast"/>
        <w:ind w:right="420" w:firstLineChars="1600" w:firstLine="3904"/>
        <w:rPr>
          <w:rFonts w:asciiTheme="minorEastAsia" w:hAnsiTheme="minorEastAsia"/>
        </w:rPr>
      </w:pPr>
      <w:r w:rsidRPr="00072D1A">
        <w:rPr>
          <w:rFonts w:asciiTheme="minorEastAsia" w:hAnsiTheme="minorEastAsia" w:hint="eastAsia"/>
          <w:spacing w:val="17"/>
          <w:kern w:val="0"/>
          <w:fitText w:val="1680" w:id="1376967937"/>
        </w:rPr>
        <w:t>法人にあって</w:t>
      </w:r>
      <w:r w:rsidRPr="00072D1A">
        <w:rPr>
          <w:rFonts w:asciiTheme="minorEastAsia" w:hAnsiTheme="minorEastAsia" w:hint="eastAsia"/>
          <w:spacing w:val="3"/>
          <w:kern w:val="0"/>
          <w:fitText w:val="1680" w:id="1376967937"/>
        </w:rPr>
        <w:t>は</w:t>
      </w:r>
      <w:r>
        <w:rPr>
          <w:rFonts w:asciiTheme="minorEastAsia" w:hAnsiTheme="minorEastAsia" w:hint="eastAsia"/>
        </w:rPr>
        <w:t xml:space="preserve">　　　　　　</w:t>
      </w:r>
    </w:p>
    <w:p w:rsidR="00335D8E" w:rsidRDefault="00335D8E" w:rsidP="00335D8E">
      <w:pPr>
        <w:spacing w:line="0" w:lineRule="atLeast"/>
        <w:ind w:right="420" w:firstLineChars="1850" w:firstLine="3885"/>
        <w:rPr>
          <w:rFonts w:asciiTheme="minorEastAsia" w:hAnsiTheme="minorEastAsia"/>
        </w:rPr>
      </w:pPr>
      <w:r>
        <w:rPr>
          <w:rFonts w:asciiTheme="minorEastAsia" w:hAnsiTheme="minorEastAsia" w:hint="eastAsia"/>
        </w:rPr>
        <w:t xml:space="preserve">その代表者の氏名　　　　                      </w:t>
      </w:r>
    </w:p>
    <w:p w:rsidR="00335D8E" w:rsidRDefault="00335D8E" w:rsidP="00335D8E">
      <w:pPr>
        <w:spacing w:line="0" w:lineRule="atLeast"/>
        <w:ind w:right="420" w:firstLineChars="1850" w:firstLine="3885"/>
        <w:rPr>
          <w:rFonts w:asciiTheme="minorEastAsia" w:hAnsiTheme="minorEastAsia"/>
        </w:rPr>
      </w:pPr>
    </w:p>
    <w:p w:rsidR="00335D8E" w:rsidRDefault="00335D8E" w:rsidP="00335D8E">
      <w:pPr>
        <w:wordWrap w:val="0"/>
        <w:ind w:right="420" w:firstLineChars="1850" w:firstLine="3885"/>
        <w:rPr>
          <w:rFonts w:asciiTheme="minorEastAsia" w:hAnsiTheme="minorEastAsia"/>
        </w:rPr>
      </w:pPr>
      <w:r>
        <w:rPr>
          <w:rFonts w:asciiTheme="minorEastAsia" w:hAnsiTheme="minorEastAsia" w:hint="eastAsia"/>
        </w:rPr>
        <w:t>住　　　　　　所</w:t>
      </w:r>
    </w:p>
    <w:p w:rsidR="00335D8E" w:rsidRDefault="00335D8E" w:rsidP="00335D8E">
      <w:pPr>
        <w:ind w:right="420"/>
        <w:rPr>
          <w:rFonts w:asciiTheme="minorEastAsia" w:hAnsiTheme="minorEastAsia"/>
        </w:rPr>
      </w:pPr>
    </w:p>
    <w:p w:rsidR="00306055" w:rsidRDefault="00306055" w:rsidP="00335D8E">
      <w:pPr>
        <w:ind w:right="420"/>
        <w:rPr>
          <w:rFonts w:asciiTheme="minorEastAsia" w:hAnsiTheme="minorEastAsia" w:hint="eastAsia"/>
        </w:rPr>
      </w:pPr>
    </w:p>
    <w:p w:rsidR="00790142" w:rsidRDefault="00790142" w:rsidP="00790142">
      <w:pPr>
        <w:ind w:right="420"/>
        <w:rPr>
          <w:rFonts w:asciiTheme="minorEastAsia" w:hAnsiTheme="minorEastAsia"/>
        </w:rPr>
      </w:pPr>
    </w:p>
    <w:p w:rsidR="00790142" w:rsidRPr="00C67926" w:rsidRDefault="00790142" w:rsidP="00790142">
      <w:pPr>
        <w:ind w:firstLineChars="100" w:firstLine="210"/>
        <w:rPr>
          <w:rFonts w:asciiTheme="minorEastAsia" w:hAnsiTheme="minorEastAsia"/>
        </w:rPr>
      </w:pPr>
      <w:r>
        <w:rPr>
          <w:rFonts w:asciiTheme="minorEastAsia" w:hAnsiTheme="minorEastAsia" w:hint="eastAsia"/>
        </w:rPr>
        <w:t>液化石油ガスの保安の確保及び取引の適正化に関する法律第3</w:t>
      </w:r>
      <w:r>
        <w:rPr>
          <w:rFonts w:asciiTheme="minorEastAsia" w:hAnsiTheme="minorEastAsia"/>
        </w:rPr>
        <w:t>5</w:t>
      </w:r>
      <w:r>
        <w:rPr>
          <w:rFonts w:asciiTheme="minorEastAsia" w:hAnsiTheme="minorEastAsia" w:hint="eastAsia"/>
        </w:rPr>
        <w:t>条</w:t>
      </w:r>
      <w:r w:rsidR="00FC7BF5">
        <w:rPr>
          <w:rFonts w:asciiTheme="minorEastAsia" w:hAnsiTheme="minorEastAsia" w:hint="eastAsia"/>
        </w:rPr>
        <w:t>の</w:t>
      </w:r>
      <w:r>
        <w:rPr>
          <w:rFonts w:asciiTheme="minorEastAsia" w:hAnsiTheme="minorEastAsia" w:hint="eastAsia"/>
        </w:rPr>
        <w:t>4において準用する同法第8条の規定により、次のとおり届け出ます。</w:t>
      </w:r>
    </w:p>
    <w:p w:rsidR="00790142" w:rsidRDefault="00790142" w:rsidP="00790142">
      <w:pPr>
        <w:rPr>
          <w:rFonts w:asciiTheme="minorEastAsia" w:hAnsiTheme="minorEastAsia"/>
        </w:rPr>
      </w:pPr>
    </w:p>
    <w:p w:rsidR="00790142" w:rsidRPr="00246D23" w:rsidRDefault="00790142" w:rsidP="00790142">
      <w:pPr>
        <w:rPr>
          <w:rFonts w:asciiTheme="minorEastAsia" w:hAnsiTheme="minorEastAsia"/>
        </w:rPr>
      </w:pPr>
      <w:r w:rsidRPr="00246D23">
        <w:rPr>
          <w:rFonts w:asciiTheme="minorEastAsia" w:hAnsiTheme="minorEastAsia"/>
        </w:rPr>
        <w:t xml:space="preserve">1 </w:t>
      </w:r>
      <w:r w:rsidRPr="00246D23">
        <w:rPr>
          <w:rFonts w:asciiTheme="minorEastAsia" w:hAnsiTheme="minorEastAsia" w:hint="eastAsia"/>
        </w:rPr>
        <w:t xml:space="preserve">. </w:t>
      </w:r>
      <w:r>
        <w:rPr>
          <w:rFonts w:asciiTheme="minorEastAsia" w:hAnsiTheme="minorEastAsia" w:hint="eastAsia"/>
        </w:rPr>
        <w:t>変更の内容</w:t>
      </w:r>
    </w:p>
    <w:p w:rsidR="00790142" w:rsidRPr="00790142" w:rsidRDefault="00790142" w:rsidP="00790142">
      <w:pPr>
        <w:rPr>
          <w:rFonts w:asciiTheme="minorEastAsia" w:hAnsiTheme="minorEastAsia"/>
        </w:rPr>
      </w:pPr>
    </w:p>
    <w:p w:rsidR="00790142" w:rsidRDefault="00790142" w:rsidP="00790142">
      <w:pPr>
        <w:rPr>
          <w:rFonts w:asciiTheme="minorEastAsia" w:hAnsiTheme="minorEastAsia"/>
        </w:rPr>
      </w:pPr>
    </w:p>
    <w:p w:rsidR="00790142" w:rsidRPr="00246D23" w:rsidRDefault="00790142" w:rsidP="00790142">
      <w:pPr>
        <w:rPr>
          <w:rFonts w:asciiTheme="minorEastAsia" w:hAnsiTheme="minorEastAsia"/>
        </w:rPr>
      </w:pPr>
    </w:p>
    <w:p w:rsidR="00790142" w:rsidRPr="00246D23" w:rsidRDefault="00790142" w:rsidP="00790142">
      <w:pPr>
        <w:rPr>
          <w:rFonts w:asciiTheme="minorEastAsia" w:hAnsiTheme="minorEastAsia"/>
        </w:rPr>
      </w:pPr>
    </w:p>
    <w:p w:rsidR="00790142" w:rsidRDefault="00790142" w:rsidP="00790142">
      <w:pPr>
        <w:rPr>
          <w:rFonts w:asciiTheme="minorEastAsia" w:hAnsiTheme="minorEastAsia"/>
        </w:rPr>
      </w:pPr>
      <w:r w:rsidRPr="00246D23">
        <w:rPr>
          <w:rFonts w:asciiTheme="minorEastAsia" w:hAnsiTheme="minorEastAsia" w:hint="eastAsia"/>
        </w:rPr>
        <w:t>2</w:t>
      </w:r>
      <w:r w:rsidRPr="00246D23">
        <w:rPr>
          <w:rFonts w:asciiTheme="minorEastAsia" w:hAnsiTheme="minorEastAsia"/>
        </w:rPr>
        <w:t xml:space="preserve"> . </w:t>
      </w:r>
      <w:r>
        <w:rPr>
          <w:rFonts w:asciiTheme="minorEastAsia" w:hAnsiTheme="minorEastAsia" w:hint="eastAsia"/>
        </w:rPr>
        <w:t>変更の年月日</w:t>
      </w:r>
    </w:p>
    <w:p w:rsidR="00790142" w:rsidRDefault="00790142" w:rsidP="00790142">
      <w:pPr>
        <w:rPr>
          <w:rFonts w:asciiTheme="minorEastAsia" w:hAnsiTheme="minorEastAsia"/>
        </w:rPr>
      </w:pPr>
    </w:p>
    <w:p w:rsidR="00790142" w:rsidRDefault="00790142" w:rsidP="00790142">
      <w:pPr>
        <w:rPr>
          <w:rFonts w:asciiTheme="minorEastAsia" w:hAnsiTheme="minorEastAsia"/>
        </w:rPr>
      </w:pPr>
    </w:p>
    <w:p w:rsidR="00790142" w:rsidRDefault="00790142" w:rsidP="00790142">
      <w:pPr>
        <w:rPr>
          <w:rFonts w:asciiTheme="minorEastAsia" w:hAnsiTheme="minorEastAsia"/>
        </w:rPr>
      </w:pPr>
    </w:p>
    <w:p w:rsidR="00790142" w:rsidRDefault="00790142" w:rsidP="00790142">
      <w:pPr>
        <w:rPr>
          <w:rFonts w:asciiTheme="minorEastAsia" w:hAnsiTheme="minorEastAsia"/>
        </w:rPr>
      </w:pPr>
    </w:p>
    <w:p w:rsidR="00790142" w:rsidRPr="00246D23" w:rsidRDefault="00790142" w:rsidP="00790142">
      <w:pPr>
        <w:rPr>
          <w:rFonts w:asciiTheme="minorEastAsia" w:hAnsiTheme="minorEastAsia"/>
        </w:rPr>
      </w:pPr>
      <w:r>
        <w:rPr>
          <w:rFonts w:asciiTheme="minorEastAsia" w:hAnsiTheme="minorEastAsia" w:hint="eastAsia"/>
        </w:rPr>
        <w:t>3 . 変更の理由</w:t>
      </w:r>
    </w:p>
    <w:p w:rsidR="00790142" w:rsidRPr="00246D23" w:rsidRDefault="00790142" w:rsidP="00790142">
      <w:pPr>
        <w:rPr>
          <w:rFonts w:asciiTheme="minorEastAsia" w:hAnsiTheme="minorEastAsia"/>
        </w:rPr>
      </w:pPr>
    </w:p>
    <w:p w:rsidR="00790142" w:rsidRDefault="00790142" w:rsidP="00790142">
      <w:pPr>
        <w:rPr>
          <w:rFonts w:asciiTheme="minorEastAsia" w:hAnsiTheme="minorEastAsia"/>
        </w:rPr>
      </w:pPr>
    </w:p>
    <w:p w:rsidR="00790142" w:rsidRPr="00246D23" w:rsidRDefault="00790142" w:rsidP="00790142">
      <w:pPr>
        <w:rPr>
          <w:rFonts w:asciiTheme="minorEastAsia" w:hAnsiTheme="minorEastAsia"/>
        </w:rPr>
      </w:pPr>
    </w:p>
    <w:p w:rsidR="00790142" w:rsidRDefault="00790142" w:rsidP="00790142">
      <w:pPr>
        <w:rPr>
          <w:rFonts w:asciiTheme="minorEastAsia" w:hAnsiTheme="minorEastAsia"/>
        </w:rPr>
      </w:pPr>
    </w:p>
    <w:p w:rsidR="00790142" w:rsidRDefault="00790142" w:rsidP="00790142">
      <w:pPr>
        <w:rPr>
          <w:rFonts w:asciiTheme="minorEastAsia" w:hAnsiTheme="minorEastAsia"/>
        </w:rPr>
      </w:pPr>
    </w:p>
    <w:p w:rsidR="00790142" w:rsidRDefault="00790142" w:rsidP="00790142">
      <w:pPr>
        <w:rPr>
          <w:rFonts w:asciiTheme="minorEastAsia" w:hAnsiTheme="minorEastAsia"/>
        </w:rPr>
      </w:pPr>
    </w:p>
    <w:p w:rsidR="00790142" w:rsidRPr="00246D23" w:rsidRDefault="00790142" w:rsidP="00790142">
      <w:pPr>
        <w:rPr>
          <w:rFonts w:asciiTheme="minorEastAsia" w:hAnsiTheme="minorEastAsia"/>
        </w:rPr>
      </w:pPr>
      <w:r w:rsidRPr="00246D23">
        <w:rPr>
          <w:rFonts w:asciiTheme="minorEastAsia" w:hAnsiTheme="minorEastAsia" w:hint="eastAsia"/>
        </w:rPr>
        <w:t>（備考）1 . この用紙の大きさは、日本</w:t>
      </w:r>
      <w:r w:rsidR="0044789E">
        <w:rPr>
          <w:rFonts w:asciiTheme="minorEastAsia" w:hAnsiTheme="minorEastAsia" w:hint="eastAsia"/>
        </w:rPr>
        <w:t>産</w:t>
      </w:r>
      <w:r w:rsidRPr="00246D23">
        <w:rPr>
          <w:rFonts w:asciiTheme="minorEastAsia" w:hAnsiTheme="minorEastAsia" w:hint="eastAsia"/>
        </w:rPr>
        <w:t>業規格</w:t>
      </w:r>
      <w:r>
        <w:rPr>
          <w:rFonts w:asciiTheme="minorEastAsia" w:hAnsiTheme="minorEastAsia" w:hint="eastAsia"/>
        </w:rPr>
        <w:t>Ａ</w:t>
      </w:r>
      <w:r w:rsidR="00755C9B">
        <w:rPr>
          <w:rFonts w:asciiTheme="minorEastAsia" w:hAnsiTheme="minorEastAsia" w:hint="eastAsia"/>
        </w:rPr>
        <w:t>４</w:t>
      </w:r>
      <w:r w:rsidRPr="00246D23">
        <w:rPr>
          <w:rFonts w:asciiTheme="minorEastAsia" w:hAnsiTheme="minorEastAsia" w:hint="eastAsia"/>
        </w:rPr>
        <w:t>とすること。</w:t>
      </w:r>
    </w:p>
    <w:p w:rsidR="00790142" w:rsidRPr="00CC0B9A" w:rsidRDefault="00790142" w:rsidP="00790142">
      <w:pPr>
        <w:rPr>
          <w:rFonts w:asciiTheme="minorEastAsia" w:hAnsiTheme="minorEastAsia"/>
        </w:rPr>
      </w:pPr>
      <w:r w:rsidRPr="00246D23">
        <w:rPr>
          <w:rFonts w:asciiTheme="minorEastAsia" w:hAnsiTheme="minorEastAsia" w:hint="eastAsia"/>
        </w:rPr>
        <w:t xml:space="preserve">　　　　2 </w:t>
      </w:r>
      <w:r>
        <w:rPr>
          <w:rFonts w:asciiTheme="minorEastAsia" w:hAnsiTheme="minorEastAsia" w:hint="eastAsia"/>
        </w:rPr>
        <w:t>.</w:t>
      </w:r>
      <w:r>
        <w:rPr>
          <w:rFonts w:asciiTheme="minorEastAsia" w:hAnsiTheme="minorEastAsia"/>
        </w:rPr>
        <w:t xml:space="preserve"> </w:t>
      </w:r>
      <w:r w:rsidRPr="00246D23">
        <w:rPr>
          <w:rFonts w:asciiTheme="minorEastAsia" w:hAnsiTheme="minorEastAsia" w:hint="eastAsia"/>
        </w:rPr>
        <w:t>×印の項は記載しないこと。</w:t>
      </w:r>
    </w:p>
    <w:p w:rsidR="00BB64C8" w:rsidRDefault="00BB64C8" w:rsidP="00BB64C8">
      <w:pPr>
        <w:jc w:val="right"/>
        <w:rPr>
          <w:rFonts w:asciiTheme="minorEastAsia" w:hAnsiTheme="minorEastAsia"/>
        </w:rPr>
      </w:pPr>
    </w:p>
    <w:p w:rsidR="00332703" w:rsidRDefault="00332703" w:rsidP="00332703">
      <w:pPr>
        <w:ind w:right="420"/>
        <w:rPr>
          <w:rFonts w:asciiTheme="minorEastAsia" w:hAnsiTheme="minorEastAsia"/>
        </w:rPr>
      </w:pPr>
    </w:p>
    <w:p w:rsidR="00332703" w:rsidRDefault="00332703" w:rsidP="00332703">
      <w:pPr>
        <w:jc w:val="right"/>
        <w:rPr>
          <w:rFonts w:asciiTheme="minorEastAsia" w:hAnsiTheme="minorEastAsia"/>
          <w:b/>
        </w:rPr>
      </w:pPr>
      <w:r>
        <w:rPr>
          <w:rFonts w:asciiTheme="minorEastAsia" w:hAnsiTheme="minorEastAsia" w:hint="eastAsia"/>
          <w:b/>
        </w:rPr>
        <w:t>［</w:t>
      </w:r>
      <w:r w:rsidR="00CF0596">
        <w:rPr>
          <w:rFonts w:asciiTheme="minorEastAsia" w:hAnsiTheme="minorEastAsia" w:hint="eastAsia"/>
          <w:b/>
        </w:rPr>
        <w:t>協会</w:t>
      </w:r>
      <w:r>
        <w:rPr>
          <w:rFonts w:asciiTheme="minorEastAsia" w:hAnsiTheme="minorEastAsia" w:hint="eastAsia"/>
          <w:b/>
        </w:rPr>
        <w:t>様式番号１２］</w:t>
      </w:r>
    </w:p>
    <w:p w:rsidR="00332703" w:rsidRDefault="00332703" w:rsidP="00332703">
      <w:pPr>
        <w:ind w:right="840"/>
        <w:rPr>
          <w:rFonts w:asciiTheme="minorEastAsia" w:hAnsiTheme="minorEastAsia"/>
        </w:rPr>
      </w:pPr>
    </w:p>
    <w:p w:rsidR="00332703" w:rsidRDefault="00332703" w:rsidP="00332703">
      <w:pPr>
        <w:jc w:val="center"/>
        <w:rPr>
          <w:rFonts w:asciiTheme="minorEastAsia" w:hAnsiTheme="minorEastAsia"/>
          <w:b/>
          <w:sz w:val="36"/>
        </w:rPr>
      </w:pPr>
      <w:r>
        <w:rPr>
          <w:rFonts w:asciiTheme="minorEastAsia" w:hAnsiTheme="minorEastAsia" w:hint="eastAsia"/>
          <w:b/>
          <w:sz w:val="36"/>
        </w:rPr>
        <w:t>役員及び構成員の構成を説明した書面</w:t>
      </w:r>
    </w:p>
    <w:p w:rsidR="00332703" w:rsidRDefault="00332703" w:rsidP="00332703">
      <w:pPr>
        <w:rPr>
          <w:rFonts w:asciiTheme="minorEastAsia" w:hAnsiTheme="minorEastAsia"/>
        </w:rPr>
      </w:pPr>
    </w:p>
    <w:p w:rsidR="00332703" w:rsidRDefault="00332703" w:rsidP="00332703">
      <w:pPr>
        <w:rPr>
          <w:rFonts w:asciiTheme="minorEastAsia" w:hAnsiTheme="minorEastAsia"/>
        </w:rPr>
      </w:pPr>
    </w:p>
    <w:p w:rsidR="00332703" w:rsidRDefault="00332703" w:rsidP="00332703">
      <w:pPr>
        <w:rPr>
          <w:rFonts w:asciiTheme="minorEastAsia" w:hAnsiTheme="minorEastAsia"/>
        </w:rPr>
      </w:pPr>
    </w:p>
    <w:p w:rsidR="00332703" w:rsidRDefault="00332703" w:rsidP="00332703">
      <w:pPr>
        <w:rPr>
          <w:rFonts w:asciiTheme="minorEastAsia" w:hAnsiTheme="minorEastAsia"/>
        </w:rPr>
      </w:pPr>
      <w:r>
        <w:rPr>
          <w:rFonts w:asciiTheme="minorEastAsia" w:hAnsiTheme="minorEastAsia" w:hint="eastAsia"/>
        </w:rPr>
        <w:t xml:space="preserve">　</w:t>
      </w:r>
      <w:r>
        <w:rPr>
          <w:rFonts w:asciiTheme="minorEastAsia" w:hAnsiTheme="minorEastAsia" w:hint="eastAsia"/>
          <w:sz w:val="24"/>
        </w:rPr>
        <w:t>当社の役員及び構成員（液化石油ガスの保安の確保及び取引の適正化に関する法律施行規則第33条で規定する構成員）の3分の2は、下記事項のものに該当しません。</w:t>
      </w:r>
    </w:p>
    <w:p w:rsidR="00332703" w:rsidRDefault="00332703" w:rsidP="00332703">
      <w:pPr>
        <w:rPr>
          <w:rFonts w:asciiTheme="minorEastAsia" w:hAnsiTheme="minorEastAsia"/>
        </w:rPr>
      </w:pPr>
    </w:p>
    <w:p w:rsidR="00332703" w:rsidRDefault="00332703" w:rsidP="00332703">
      <w:pPr>
        <w:rPr>
          <w:rFonts w:asciiTheme="minorEastAsia" w:hAnsiTheme="minorEastAsia"/>
        </w:rPr>
      </w:pPr>
    </w:p>
    <w:p w:rsidR="00332703" w:rsidRDefault="00332703" w:rsidP="00332703">
      <w:pPr>
        <w:rPr>
          <w:rFonts w:asciiTheme="minorEastAsia" w:hAnsiTheme="minorEastAsia"/>
        </w:rPr>
      </w:pPr>
    </w:p>
    <w:p w:rsidR="00332703" w:rsidRDefault="00332703" w:rsidP="00332703">
      <w:pPr>
        <w:ind w:left="480" w:hangingChars="200" w:hanging="480"/>
        <w:rPr>
          <w:rFonts w:asciiTheme="minorEastAsia" w:hAnsiTheme="minorEastAsia"/>
          <w:kern w:val="0"/>
          <w:sz w:val="24"/>
        </w:rPr>
      </w:pPr>
      <w:r>
        <w:rPr>
          <w:rFonts w:asciiTheme="minorEastAsia" w:hAnsiTheme="minorEastAsia" w:hint="eastAsia"/>
          <w:sz w:val="24"/>
        </w:rPr>
        <w:t xml:space="preserve">　1</w:t>
      </w:r>
      <w:r>
        <w:rPr>
          <w:rFonts w:asciiTheme="minorEastAsia" w:hAnsiTheme="minorEastAsia" w:hint="eastAsia"/>
        </w:rPr>
        <w:t xml:space="preserve"> </w:t>
      </w:r>
      <w:r>
        <w:rPr>
          <w:rFonts w:asciiTheme="minorEastAsia" w:hAnsiTheme="minorEastAsia" w:hint="eastAsia"/>
          <w:sz w:val="24"/>
        </w:rPr>
        <w:t xml:space="preserve">. </w:t>
      </w:r>
      <w:r w:rsidR="00782F78">
        <w:rPr>
          <w:rFonts w:asciiTheme="minorEastAsia" w:hAnsiTheme="minorEastAsia" w:hint="eastAsia"/>
          <w:kern w:val="0"/>
          <w:sz w:val="24"/>
        </w:rPr>
        <w:t>液化石油ガス供給機器若しくは消費機器</w:t>
      </w:r>
      <w:r>
        <w:rPr>
          <w:rFonts w:asciiTheme="minorEastAsia" w:hAnsiTheme="minorEastAsia" w:hint="eastAsia"/>
          <w:kern w:val="0"/>
          <w:sz w:val="24"/>
        </w:rPr>
        <w:t>を製造する事業を主たる事業として行</w:t>
      </w:r>
    </w:p>
    <w:p w:rsidR="00332703" w:rsidRDefault="00332703" w:rsidP="00332703">
      <w:pPr>
        <w:ind w:left="480" w:hangingChars="200" w:hanging="480"/>
        <w:rPr>
          <w:rFonts w:asciiTheme="minorEastAsia" w:hAnsiTheme="minorEastAsia"/>
          <w:kern w:val="0"/>
          <w:sz w:val="24"/>
        </w:rPr>
      </w:pPr>
      <w:r>
        <w:rPr>
          <w:rFonts w:asciiTheme="minorEastAsia" w:hAnsiTheme="minorEastAsia" w:hint="eastAsia"/>
          <w:kern w:val="0"/>
          <w:sz w:val="24"/>
        </w:rPr>
        <w:t xml:space="preserve">　　っている者又はその役職員</w:t>
      </w:r>
    </w:p>
    <w:p w:rsidR="00332703" w:rsidRDefault="00332703" w:rsidP="00332703">
      <w:pPr>
        <w:rPr>
          <w:rFonts w:asciiTheme="minorEastAsia" w:hAnsiTheme="minorEastAsia"/>
          <w:sz w:val="24"/>
        </w:rPr>
      </w:pPr>
    </w:p>
    <w:p w:rsidR="00332703" w:rsidRDefault="00332703" w:rsidP="00332703">
      <w:pPr>
        <w:ind w:left="480" w:hangingChars="200" w:hanging="480"/>
        <w:rPr>
          <w:rFonts w:asciiTheme="minorEastAsia" w:hAnsiTheme="minorEastAsia"/>
          <w:kern w:val="0"/>
          <w:sz w:val="24"/>
        </w:rPr>
      </w:pPr>
      <w:r>
        <w:rPr>
          <w:rFonts w:asciiTheme="minorEastAsia" w:hAnsiTheme="minorEastAsia" w:hint="eastAsia"/>
          <w:sz w:val="24"/>
        </w:rPr>
        <w:t xml:space="preserve">　2 . </w:t>
      </w:r>
      <w:r>
        <w:rPr>
          <w:rFonts w:asciiTheme="minorEastAsia" w:hAnsiTheme="minorEastAsia" w:hint="eastAsia"/>
          <w:kern w:val="0"/>
          <w:sz w:val="24"/>
        </w:rPr>
        <w:t>液化石油ガス供給</w:t>
      </w:r>
      <w:r w:rsidR="00782F78">
        <w:rPr>
          <w:rFonts w:asciiTheme="minorEastAsia" w:hAnsiTheme="minorEastAsia" w:hint="eastAsia"/>
          <w:kern w:val="0"/>
          <w:sz w:val="24"/>
        </w:rPr>
        <w:t>機器若しくは消費機器</w:t>
      </w:r>
      <w:r>
        <w:rPr>
          <w:rFonts w:asciiTheme="minorEastAsia" w:hAnsiTheme="minorEastAsia" w:hint="eastAsia"/>
          <w:kern w:val="0"/>
          <w:sz w:val="24"/>
        </w:rPr>
        <w:t>を販売する事業を主たる事業として行っている者又はその役職員</w:t>
      </w:r>
    </w:p>
    <w:p w:rsidR="00332703" w:rsidRDefault="00332703" w:rsidP="00332703">
      <w:pPr>
        <w:rPr>
          <w:rFonts w:asciiTheme="minorEastAsia" w:hAnsiTheme="minorEastAsia"/>
          <w:sz w:val="24"/>
        </w:rPr>
      </w:pPr>
    </w:p>
    <w:p w:rsidR="00332703" w:rsidRDefault="00332703" w:rsidP="00332703">
      <w:pPr>
        <w:rPr>
          <w:rFonts w:asciiTheme="minorEastAsia" w:hAnsiTheme="minorEastAsia"/>
          <w:sz w:val="24"/>
        </w:rPr>
      </w:pPr>
      <w:r>
        <w:rPr>
          <w:rFonts w:asciiTheme="minorEastAsia" w:hAnsiTheme="minorEastAsia" w:hint="eastAsia"/>
          <w:sz w:val="24"/>
        </w:rPr>
        <w:t xml:space="preserve">　3 . 液化石油ガス設備工事の事業を主たる事業として行っている者又はその役職員</w:t>
      </w:r>
    </w:p>
    <w:p w:rsidR="00332703" w:rsidRDefault="00332703" w:rsidP="00332703">
      <w:pPr>
        <w:spacing w:beforeLines="50" w:before="180"/>
        <w:rPr>
          <w:rFonts w:asciiTheme="minorEastAsia" w:hAnsiTheme="minorEastAsia"/>
        </w:rPr>
      </w:pPr>
    </w:p>
    <w:p w:rsidR="00332703" w:rsidRDefault="00332703" w:rsidP="00332703">
      <w:pPr>
        <w:spacing w:beforeLines="50" w:before="180"/>
        <w:rPr>
          <w:rFonts w:asciiTheme="minorEastAsia" w:hAnsiTheme="minorEastAsia"/>
        </w:rPr>
      </w:pPr>
    </w:p>
    <w:p w:rsidR="00332703" w:rsidRDefault="00332703" w:rsidP="00332703">
      <w:pPr>
        <w:spacing w:beforeLines="50" w:before="180"/>
        <w:rPr>
          <w:rFonts w:asciiTheme="minorEastAsia" w:hAnsiTheme="minorEastAsia"/>
        </w:rPr>
      </w:pPr>
      <w:r>
        <w:rPr>
          <w:rFonts w:asciiTheme="minorEastAsia" w:hAnsiTheme="minorEastAsia" w:hint="eastAsia"/>
        </w:rPr>
        <w:t xml:space="preserve">　　　　　　　年　　月　　日</w:t>
      </w:r>
    </w:p>
    <w:p w:rsidR="00332703" w:rsidRDefault="00332703" w:rsidP="00332703">
      <w:pPr>
        <w:spacing w:beforeLines="50" w:before="180"/>
        <w:rPr>
          <w:rFonts w:asciiTheme="minorEastAsia" w:hAnsiTheme="minorEastAsia"/>
        </w:rPr>
      </w:pPr>
    </w:p>
    <w:p w:rsidR="00332703" w:rsidRDefault="00332703" w:rsidP="00332703">
      <w:pPr>
        <w:spacing w:beforeLines="50" w:before="180"/>
        <w:jc w:val="right"/>
        <w:rPr>
          <w:rFonts w:asciiTheme="minorEastAsia" w:hAnsiTheme="minorEastAsia"/>
        </w:rPr>
      </w:pPr>
    </w:p>
    <w:p w:rsidR="00332703" w:rsidRDefault="00332703" w:rsidP="00332703">
      <w:pPr>
        <w:rPr>
          <w:rFonts w:asciiTheme="minorEastAsia" w:hAnsiTheme="minorEastAsia"/>
        </w:rPr>
      </w:pPr>
    </w:p>
    <w:p w:rsidR="00332703" w:rsidRDefault="00332703" w:rsidP="00332703">
      <w:pPr>
        <w:ind w:firstLineChars="1900" w:firstLine="3990"/>
        <w:rPr>
          <w:rFonts w:asciiTheme="minorEastAsia" w:hAnsiTheme="minorEastAsia"/>
        </w:rPr>
      </w:pPr>
      <w:r>
        <w:rPr>
          <w:rFonts w:asciiTheme="minorEastAsia" w:hAnsiTheme="minorEastAsia" w:hint="eastAsia"/>
        </w:rPr>
        <w:t xml:space="preserve">名称及び代表者の氏名　　　　　　　　　　　　　　</w:t>
      </w:r>
      <w:bookmarkStart w:id="0" w:name="_GoBack"/>
      <w:bookmarkEnd w:id="0"/>
    </w:p>
    <w:p w:rsidR="00332703" w:rsidRDefault="00332703" w:rsidP="00332703">
      <w:pPr>
        <w:rPr>
          <w:rFonts w:asciiTheme="minorEastAsia" w:hAnsiTheme="minorEastAsia"/>
        </w:rPr>
      </w:pPr>
    </w:p>
    <w:p w:rsidR="00332703" w:rsidRDefault="00332703" w:rsidP="00332703">
      <w:pPr>
        <w:rPr>
          <w:rFonts w:asciiTheme="minorEastAsia" w:hAnsiTheme="minorEastAsia"/>
        </w:rPr>
      </w:pPr>
    </w:p>
    <w:p w:rsidR="00332703" w:rsidRDefault="00332703" w:rsidP="00332703">
      <w:pPr>
        <w:rPr>
          <w:rFonts w:asciiTheme="minorEastAsia" w:hAnsiTheme="minorEastAsia"/>
        </w:rPr>
      </w:pPr>
    </w:p>
    <w:p w:rsidR="00332703" w:rsidRDefault="00332703" w:rsidP="00332703">
      <w:pPr>
        <w:rPr>
          <w:rFonts w:asciiTheme="minorEastAsia" w:hAnsiTheme="minorEastAsia"/>
        </w:rPr>
      </w:pPr>
    </w:p>
    <w:p w:rsidR="00332703" w:rsidRDefault="00332703" w:rsidP="00332703">
      <w:pPr>
        <w:rPr>
          <w:rFonts w:asciiTheme="minorEastAsia" w:hAnsiTheme="minorEastAsia"/>
        </w:rPr>
      </w:pPr>
    </w:p>
    <w:p w:rsidR="00332703" w:rsidRDefault="00332703" w:rsidP="00332703">
      <w:pPr>
        <w:rPr>
          <w:rFonts w:asciiTheme="minorEastAsia" w:hAnsiTheme="minorEastAsia"/>
        </w:rPr>
      </w:pPr>
    </w:p>
    <w:p w:rsidR="00332703" w:rsidRDefault="00332703" w:rsidP="00332703">
      <w:pPr>
        <w:rPr>
          <w:rFonts w:asciiTheme="minorEastAsia" w:hAnsiTheme="minorEastAsia"/>
        </w:rPr>
      </w:pPr>
    </w:p>
    <w:p w:rsidR="00332703" w:rsidRDefault="00332703" w:rsidP="00332703">
      <w:pPr>
        <w:rPr>
          <w:rFonts w:asciiTheme="minorEastAsia" w:hAnsiTheme="minorEastAsia"/>
        </w:rPr>
      </w:pPr>
    </w:p>
    <w:p w:rsidR="00332703" w:rsidRDefault="00332703" w:rsidP="00332703">
      <w:pPr>
        <w:rPr>
          <w:rFonts w:asciiTheme="minorEastAsia" w:hAnsiTheme="minorEastAsia"/>
        </w:rPr>
      </w:pPr>
    </w:p>
    <w:p w:rsidR="00332703" w:rsidRDefault="00332703" w:rsidP="00332703">
      <w:pPr>
        <w:rPr>
          <w:rFonts w:asciiTheme="minorEastAsia" w:hAnsiTheme="minorEastAsia"/>
        </w:rPr>
      </w:pPr>
    </w:p>
    <w:p w:rsidR="00332703" w:rsidRDefault="00332703" w:rsidP="00332703">
      <w:pPr>
        <w:rPr>
          <w:rFonts w:asciiTheme="minorEastAsia" w:hAnsiTheme="minorEastAsia"/>
        </w:rPr>
      </w:pPr>
    </w:p>
    <w:p w:rsidR="00332703" w:rsidRDefault="00332703" w:rsidP="00332703">
      <w:pPr>
        <w:rPr>
          <w:rFonts w:asciiTheme="minorEastAsia" w:hAnsiTheme="minorEastAsia"/>
        </w:rPr>
      </w:pPr>
    </w:p>
    <w:p w:rsidR="00A9214A" w:rsidRPr="00332703" w:rsidRDefault="00A9214A" w:rsidP="00332703">
      <w:pPr>
        <w:ind w:right="420"/>
        <w:rPr>
          <w:rFonts w:asciiTheme="minorEastAsia" w:hAnsiTheme="minorEastAsia"/>
        </w:rPr>
      </w:pPr>
    </w:p>
    <w:sectPr w:rsidR="00A9214A" w:rsidRPr="00332703" w:rsidSect="00051989">
      <w:pgSz w:w="11906" w:h="16838"/>
      <w:pgMar w:top="720" w:right="1134" w:bottom="72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1FB" w:rsidRDefault="005861FB" w:rsidP="00246D23">
      <w:r>
        <w:separator/>
      </w:r>
    </w:p>
  </w:endnote>
  <w:endnote w:type="continuationSeparator" w:id="0">
    <w:p w:rsidR="005861FB" w:rsidRDefault="005861FB" w:rsidP="00246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1FB" w:rsidRDefault="005861FB" w:rsidP="00246D23">
      <w:r>
        <w:separator/>
      </w:r>
    </w:p>
  </w:footnote>
  <w:footnote w:type="continuationSeparator" w:id="0">
    <w:p w:rsidR="005861FB" w:rsidRDefault="005861FB" w:rsidP="00246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465C"/>
    <w:multiLevelType w:val="hybridMultilevel"/>
    <w:tmpl w:val="F19C9F5A"/>
    <w:lvl w:ilvl="0" w:tplc="644AECBE">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60485D"/>
    <w:multiLevelType w:val="hybridMultilevel"/>
    <w:tmpl w:val="3F3A0EDC"/>
    <w:lvl w:ilvl="0" w:tplc="4E044A92">
      <w:start w:val="2"/>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6252D45"/>
    <w:multiLevelType w:val="hybridMultilevel"/>
    <w:tmpl w:val="5CBC165A"/>
    <w:lvl w:ilvl="0" w:tplc="55980A16">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57082F"/>
    <w:multiLevelType w:val="hybridMultilevel"/>
    <w:tmpl w:val="0D7EEF0A"/>
    <w:lvl w:ilvl="0" w:tplc="FC4C75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346C77"/>
    <w:multiLevelType w:val="hybridMultilevel"/>
    <w:tmpl w:val="55D427AA"/>
    <w:lvl w:ilvl="0" w:tplc="9184F33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E97C22"/>
    <w:multiLevelType w:val="hybridMultilevel"/>
    <w:tmpl w:val="7EC60660"/>
    <w:lvl w:ilvl="0" w:tplc="E4844766">
      <w:start w:val="3"/>
      <w:numFmt w:val="irohaFullWidth"/>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6" w15:restartNumberingAfterBreak="0">
    <w:nsid w:val="33836939"/>
    <w:multiLevelType w:val="hybridMultilevel"/>
    <w:tmpl w:val="F8B01C8E"/>
    <w:lvl w:ilvl="0" w:tplc="B9929344">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A05F6C"/>
    <w:multiLevelType w:val="hybridMultilevel"/>
    <w:tmpl w:val="36DCF1F4"/>
    <w:lvl w:ilvl="0" w:tplc="A84C0F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625F3C"/>
    <w:multiLevelType w:val="hybridMultilevel"/>
    <w:tmpl w:val="F006D0A8"/>
    <w:lvl w:ilvl="0" w:tplc="F82417FE">
      <w:start w:val="1"/>
      <w:numFmt w:val="irohaFullWidth"/>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9" w15:restartNumberingAfterBreak="0">
    <w:nsid w:val="4B7A4E09"/>
    <w:multiLevelType w:val="hybridMultilevel"/>
    <w:tmpl w:val="4DC8868C"/>
    <w:lvl w:ilvl="0" w:tplc="3DB8493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A95E97"/>
    <w:multiLevelType w:val="hybridMultilevel"/>
    <w:tmpl w:val="87845D40"/>
    <w:lvl w:ilvl="0" w:tplc="CFEAF3A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FC2120"/>
    <w:multiLevelType w:val="hybridMultilevel"/>
    <w:tmpl w:val="9D069EB4"/>
    <w:lvl w:ilvl="0" w:tplc="80B8950E">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10B3B9F"/>
    <w:multiLevelType w:val="hybridMultilevel"/>
    <w:tmpl w:val="EF88D3A0"/>
    <w:lvl w:ilvl="0" w:tplc="41B889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4A72F8A"/>
    <w:multiLevelType w:val="hybridMultilevel"/>
    <w:tmpl w:val="86F88150"/>
    <w:lvl w:ilvl="0" w:tplc="C576B6FC">
      <w:start w:val="2"/>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6B7F41DC"/>
    <w:multiLevelType w:val="hybridMultilevel"/>
    <w:tmpl w:val="6838B98E"/>
    <w:lvl w:ilvl="0" w:tplc="FE048DC6">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0"/>
  </w:num>
  <w:num w:numId="3">
    <w:abstractNumId w:val="4"/>
  </w:num>
  <w:num w:numId="4">
    <w:abstractNumId w:val="12"/>
  </w:num>
  <w:num w:numId="5">
    <w:abstractNumId w:val="7"/>
  </w:num>
  <w:num w:numId="6">
    <w:abstractNumId w:val="14"/>
  </w:num>
  <w:num w:numId="7">
    <w:abstractNumId w:val="8"/>
  </w:num>
  <w:num w:numId="8">
    <w:abstractNumId w:val="0"/>
  </w:num>
  <w:num w:numId="9">
    <w:abstractNumId w:val="6"/>
  </w:num>
  <w:num w:numId="10">
    <w:abstractNumId w:val="2"/>
  </w:num>
  <w:num w:numId="11">
    <w:abstractNumId w:val="3"/>
  </w:num>
  <w:num w:numId="12">
    <w:abstractNumId w:val="13"/>
  </w:num>
  <w:num w:numId="13">
    <w:abstractNumId w:val="1"/>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A1B"/>
    <w:rsid w:val="00007D82"/>
    <w:rsid w:val="0001398A"/>
    <w:rsid w:val="00015A56"/>
    <w:rsid w:val="00016576"/>
    <w:rsid w:val="000264B1"/>
    <w:rsid w:val="0003055E"/>
    <w:rsid w:val="00030DF8"/>
    <w:rsid w:val="00051989"/>
    <w:rsid w:val="000575DC"/>
    <w:rsid w:val="00061B36"/>
    <w:rsid w:val="00066BFB"/>
    <w:rsid w:val="00067788"/>
    <w:rsid w:val="00072D1A"/>
    <w:rsid w:val="000779C4"/>
    <w:rsid w:val="00084CAE"/>
    <w:rsid w:val="00087FB3"/>
    <w:rsid w:val="00094CD5"/>
    <w:rsid w:val="000A0071"/>
    <w:rsid w:val="000A7FFC"/>
    <w:rsid w:val="000B117F"/>
    <w:rsid w:val="000B1FED"/>
    <w:rsid w:val="000C376F"/>
    <w:rsid w:val="000E25C3"/>
    <w:rsid w:val="000E3A5D"/>
    <w:rsid w:val="000E6446"/>
    <w:rsid w:val="000F17CF"/>
    <w:rsid w:val="000F6324"/>
    <w:rsid w:val="00101296"/>
    <w:rsid w:val="00101A5A"/>
    <w:rsid w:val="00105BC4"/>
    <w:rsid w:val="00106E4D"/>
    <w:rsid w:val="0011215A"/>
    <w:rsid w:val="00113BDD"/>
    <w:rsid w:val="001310F0"/>
    <w:rsid w:val="001377CA"/>
    <w:rsid w:val="00142D39"/>
    <w:rsid w:val="0014640A"/>
    <w:rsid w:val="00151DEB"/>
    <w:rsid w:val="00153B1F"/>
    <w:rsid w:val="001658D7"/>
    <w:rsid w:val="00167121"/>
    <w:rsid w:val="00190078"/>
    <w:rsid w:val="00190212"/>
    <w:rsid w:val="0019769D"/>
    <w:rsid w:val="001A0347"/>
    <w:rsid w:val="001A1455"/>
    <w:rsid w:val="001A7BD1"/>
    <w:rsid w:val="001C0B83"/>
    <w:rsid w:val="001D2FDF"/>
    <w:rsid w:val="001D4C73"/>
    <w:rsid w:val="001E47BB"/>
    <w:rsid w:val="001E4B30"/>
    <w:rsid w:val="001F071C"/>
    <w:rsid w:val="001F40FC"/>
    <w:rsid w:val="001F5D03"/>
    <w:rsid w:val="00201D60"/>
    <w:rsid w:val="00210C80"/>
    <w:rsid w:val="00211B60"/>
    <w:rsid w:val="00242EA8"/>
    <w:rsid w:val="00246D23"/>
    <w:rsid w:val="00246F7C"/>
    <w:rsid w:val="00247C38"/>
    <w:rsid w:val="002574BD"/>
    <w:rsid w:val="00264654"/>
    <w:rsid w:val="00264899"/>
    <w:rsid w:val="002702B1"/>
    <w:rsid w:val="00271E5D"/>
    <w:rsid w:val="00276972"/>
    <w:rsid w:val="0027729C"/>
    <w:rsid w:val="002830B6"/>
    <w:rsid w:val="00286372"/>
    <w:rsid w:val="002864B1"/>
    <w:rsid w:val="00295867"/>
    <w:rsid w:val="002A1D05"/>
    <w:rsid w:val="002B02FD"/>
    <w:rsid w:val="002B2C94"/>
    <w:rsid w:val="002B671F"/>
    <w:rsid w:val="002B7661"/>
    <w:rsid w:val="002D3974"/>
    <w:rsid w:val="002E290D"/>
    <w:rsid w:val="002E732F"/>
    <w:rsid w:val="002F07E1"/>
    <w:rsid w:val="002F3324"/>
    <w:rsid w:val="002F6CA0"/>
    <w:rsid w:val="003024D5"/>
    <w:rsid w:val="0030324A"/>
    <w:rsid w:val="00306055"/>
    <w:rsid w:val="003066C4"/>
    <w:rsid w:val="0030693E"/>
    <w:rsid w:val="003130FD"/>
    <w:rsid w:val="0031535B"/>
    <w:rsid w:val="0031658B"/>
    <w:rsid w:val="003273E5"/>
    <w:rsid w:val="00327CD6"/>
    <w:rsid w:val="00332703"/>
    <w:rsid w:val="00335D8E"/>
    <w:rsid w:val="003475C4"/>
    <w:rsid w:val="00351EA3"/>
    <w:rsid w:val="00376FC6"/>
    <w:rsid w:val="00384068"/>
    <w:rsid w:val="003843B1"/>
    <w:rsid w:val="003853C4"/>
    <w:rsid w:val="00392AC4"/>
    <w:rsid w:val="003A332C"/>
    <w:rsid w:val="003A4714"/>
    <w:rsid w:val="003B1248"/>
    <w:rsid w:val="003B15BE"/>
    <w:rsid w:val="003B2C8E"/>
    <w:rsid w:val="003D2C47"/>
    <w:rsid w:val="003E2F1E"/>
    <w:rsid w:val="003F049E"/>
    <w:rsid w:val="003F0BC1"/>
    <w:rsid w:val="003F48F8"/>
    <w:rsid w:val="003F6A41"/>
    <w:rsid w:val="0040089A"/>
    <w:rsid w:val="00411773"/>
    <w:rsid w:val="004118A3"/>
    <w:rsid w:val="00413DFA"/>
    <w:rsid w:val="00420D39"/>
    <w:rsid w:val="0042460B"/>
    <w:rsid w:val="00430605"/>
    <w:rsid w:val="00432D7B"/>
    <w:rsid w:val="00436CFD"/>
    <w:rsid w:val="00440B74"/>
    <w:rsid w:val="00445FF2"/>
    <w:rsid w:val="0044789E"/>
    <w:rsid w:val="004507A6"/>
    <w:rsid w:val="00462AFE"/>
    <w:rsid w:val="004630E8"/>
    <w:rsid w:val="0046520D"/>
    <w:rsid w:val="00470071"/>
    <w:rsid w:val="00472A12"/>
    <w:rsid w:val="00481F02"/>
    <w:rsid w:val="004855EB"/>
    <w:rsid w:val="00486600"/>
    <w:rsid w:val="00490370"/>
    <w:rsid w:val="00494586"/>
    <w:rsid w:val="00496900"/>
    <w:rsid w:val="004A0F00"/>
    <w:rsid w:val="004A3397"/>
    <w:rsid w:val="004C0752"/>
    <w:rsid w:val="004C0A73"/>
    <w:rsid w:val="004C2544"/>
    <w:rsid w:val="004E1C26"/>
    <w:rsid w:val="004F074A"/>
    <w:rsid w:val="004F7485"/>
    <w:rsid w:val="00504D5E"/>
    <w:rsid w:val="005054A1"/>
    <w:rsid w:val="00522664"/>
    <w:rsid w:val="0052309B"/>
    <w:rsid w:val="005263CD"/>
    <w:rsid w:val="005306F4"/>
    <w:rsid w:val="00531CE7"/>
    <w:rsid w:val="00537AE9"/>
    <w:rsid w:val="00540F52"/>
    <w:rsid w:val="00542186"/>
    <w:rsid w:val="00547F51"/>
    <w:rsid w:val="00557720"/>
    <w:rsid w:val="00563DCC"/>
    <w:rsid w:val="005665EA"/>
    <w:rsid w:val="00567E6D"/>
    <w:rsid w:val="00582656"/>
    <w:rsid w:val="00584409"/>
    <w:rsid w:val="0058588C"/>
    <w:rsid w:val="005861FB"/>
    <w:rsid w:val="00593DC2"/>
    <w:rsid w:val="005A40B0"/>
    <w:rsid w:val="005A5978"/>
    <w:rsid w:val="005A7FDC"/>
    <w:rsid w:val="005B667F"/>
    <w:rsid w:val="005C4229"/>
    <w:rsid w:val="005D0D6C"/>
    <w:rsid w:val="005D47EE"/>
    <w:rsid w:val="005F1F74"/>
    <w:rsid w:val="005F4194"/>
    <w:rsid w:val="006064FC"/>
    <w:rsid w:val="006066BD"/>
    <w:rsid w:val="00623460"/>
    <w:rsid w:val="0062369B"/>
    <w:rsid w:val="00623964"/>
    <w:rsid w:val="00624806"/>
    <w:rsid w:val="00627D2F"/>
    <w:rsid w:val="00635E64"/>
    <w:rsid w:val="00640C3C"/>
    <w:rsid w:val="00641623"/>
    <w:rsid w:val="0064541B"/>
    <w:rsid w:val="006551DE"/>
    <w:rsid w:val="00662774"/>
    <w:rsid w:val="00664A41"/>
    <w:rsid w:val="006651D5"/>
    <w:rsid w:val="00667E43"/>
    <w:rsid w:val="00672772"/>
    <w:rsid w:val="0067297E"/>
    <w:rsid w:val="00673E74"/>
    <w:rsid w:val="006757BA"/>
    <w:rsid w:val="006837A3"/>
    <w:rsid w:val="00692465"/>
    <w:rsid w:val="00693FD6"/>
    <w:rsid w:val="0069420F"/>
    <w:rsid w:val="006B6DBB"/>
    <w:rsid w:val="006B7BA2"/>
    <w:rsid w:val="006C0CF7"/>
    <w:rsid w:val="006C6FD8"/>
    <w:rsid w:val="006D621E"/>
    <w:rsid w:val="006E1917"/>
    <w:rsid w:val="006E6789"/>
    <w:rsid w:val="00703BE6"/>
    <w:rsid w:val="00721E6A"/>
    <w:rsid w:val="00723939"/>
    <w:rsid w:val="00733B71"/>
    <w:rsid w:val="0075186A"/>
    <w:rsid w:val="00755C9B"/>
    <w:rsid w:val="0076173F"/>
    <w:rsid w:val="007664FA"/>
    <w:rsid w:val="007740D9"/>
    <w:rsid w:val="00774B1D"/>
    <w:rsid w:val="00781854"/>
    <w:rsid w:val="00782F78"/>
    <w:rsid w:val="00783285"/>
    <w:rsid w:val="00790142"/>
    <w:rsid w:val="007947D8"/>
    <w:rsid w:val="007A4F79"/>
    <w:rsid w:val="007A74FD"/>
    <w:rsid w:val="007B0B47"/>
    <w:rsid w:val="007B6135"/>
    <w:rsid w:val="007B635D"/>
    <w:rsid w:val="007C1AC3"/>
    <w:rsid w:val="007C6E63"/>
    <w:rsid w:val="007C7BD3"/>
    <w:rsid w:val="007D1397"/>
    <w:rsid w:val="007D28F4"/>
    <w:rsid w:val="007D5A2D"/>
    <w:rsid w:val="007D723F"/>
    <w:rsid w:val="007F1412"/>
    <w:rsid w:val="00802A61"/>
    <w:rsid w:val="0080521D"/>
    <w:rsid w:val="008102E4"/>
    <w:rsid w:val="00811BC2"/>
    <w:rsid w:val="008157C6"/>
    <w:rsid w:val="00822779"/>
    <w:rsid w:val="00837106"/>
    <w:rsid w:val="00837474"/>
    <w:rsid w:val="00846414"/>
    <w:rsid w:val="008564A3"/>
    <w:rsid w:val="00857362"/>
    <w:rsid w:val="008669B2"/>
    <w:rsid w:val="008802B0"/>
    <w:rsid w:val="00880CAB"/>
    <w:rsid w:val="00884B80"/>
    <w:rsid w:val="008860E9"/>
    <w:rsid w:val="00890A2B"/>
    <w:rsid w:val="008944C1"/>
    <w:rsid w:val="0089785C"/>
    <w:rsid w:val="00897FE3"/>
    <w:rsid w:val="008A49CB"/>
    <w:rsid w:val="008B1150"/>
    <w:rsid w:val="008B16B6"/>
    <w:rsid w:val="008B5D22"/>
    <w:rsid w:val="008B6DAD"/>
    <w:rsid w:val="008C2E87"/>
    <w:rsid w:val="008C789A"/>
    <w:rsid w:val="008D112B"/>
    <w:rsid w:val="008D5A85"/>
    <w:rsid w:val="008D6A73"/>
    <w:rsid w:val="008E065C"/>
    <w:rsid w:val="008E1802"/>
    <w:rsid w:val="008E2771"/>
    <w:rsid w:val="008F1A44"/>
    <w:rsid w:val="008F2833"/>
    <w:rsid w:val="008F2917"/>
    <w:rsid w:val="008F56FA"/>
    <w:rsid w:val="00902241"/>
    <w:rsid w:val="00905A1B"/>
    <w:rsid w:val="009112F2"/>
    <w:rsid w:val="009152E2"/>
    <w:rsid w:val="009171E0"/>
    <w:rsid w:val="00917485"/>
    <w:rsid w:val="009334E4"/>
    <w:rsid w:val="00936DC6"/>
    <w:rsid w:val="009467E0"/>
    <w:rsid w:val="00946CE9"/>
    <w:rsid w:val="0095175D"/>
    <w:rsid w:val="0095673F"/>
    <w:rsid w:val="0096487F"/>
    <w:rsid w:val="00966B4D"/>
    <w:rsid w:val="009711CB"/>
    <w:rsid w:val="00971AFF"/>
    <w:rsid w:val="00973A6D"/>
    <w:rsid w:val="00974637"/>
    <w:rsid w:val="009759A3"/>
    <w:rsid w:val="0097617D"/>
    <w:rsid w:val="009808B1"/>
    <w:rsid w:val="00980D00"/>
    <w:rsid w:val="009938D6"/>
    <w:rsid w:val="00993C53"/>
    <w:rsid w:val="009959A9"/>
    <w:rsid w:val="009A05E3"/>
    <w:rsid w:val="009A1F0B"/>
    <w:rsid w:val="009A3CCE"/>
    <w:rsid w:val="009B21D0"/>
    <w:rsid w:val="009B21E6"/>
    <w:rsid w:val="009B4D62"/>
    <w:rsid w:val="009C3040"/>
    <w:rsid w:val="009D34C6"/>
    <w:rsid w:val="009D424A"/>
    <w:rsid w:val="00A06C0D"/>
    <w:rsid w:val="00A235DB"/>
    <w:rsid w:val="00A24A20"/>
    <w:rsid w:val="00A32532"/>
    <w:rsid w:val="00A35629"/>
    <w:rsid w:val="00A41B73"/>
    <w:rsid w:val="00A45305"/>
    <w:rsid w:val="00A45389"/>
    <w:rsid w:val="00A615FB"/>
    <w:rsid w:val="00A6693B"/>
    <w:rsid w:val="00A709DD"/>
    <w:rsid w:val="00A77867"/>
    <w:rsid w:val="00A82D60"/>
    <w:rsid w:val="00A8466A"/>
    <w:rsid w:val="00A8721B"/>
    <w:rsid w:val="00A9162A"/>
    <w:rsid w:val="00A9214A"/>
    <w:rsid w:val="00AC58FB"/>
    <w:rsid w:val="00AD2289"/>
    <w:rsid w:val="00AD3B19"/>
    <w:rsid w:val="00AE22B3"/>
    <w:rsid w:val="00AE7CE1"/>
    <w:rsid w:val="00AF3829"/>
    <w:rsid w:val="00B05014"/>
    <w:rsid w:val="00B12432"/>
    <w:rsid w:val="00B15064"/>
    <w:rsid w:val="00B15D39"/>
    <w:rsid w:val="00B239B4"/>
    <w:rsid w:val="00B23DD5"/>
    <w:rsid w:val="00B3190B"/>
    <w:rsid w:val="00B32FAA"/>
    <w:rsid w:val="00B47312"/>
    <w:rsid w:val="00B650F2"/>
    <w:rsid w:val="00B7406E"/>
    <w:rsid w:val="00B86762"/>
    <w:rsid w:val="00B94D2F"/>
    <w:rsid w:val="00BA100C"/>
    <w:rsid w:val="00BA3420"/>
    <w:rsid w:val="00BB08A6"/>
    <w:rsid w:val="00BB64C8"/>
    <w:rsid w:val="00BB6FC2"/>
    <w:rsid w:val="00BB7FC8"/>
    <w:rsid w:val="00BC1C9A"/>
    <w:rsid w:val="00BE0738"/>
    <w:rsid w:val="00BE6068"/>
    <w:rsid w:val="00BE79CB"/>
    <w:rsid w:val="00BF4A99"/>
    <w:rsid w:val="00C0111E"/>
    <w:rsid w:val="00C12759"/>
    <w:rsid w:val="00C1560C"/>
    <w:rsid w:val="00C228C5"/>
    <w:rsid w:val="00C22FC2"/>
    <w:rsid w:val="00C23873"/>
    <w:rsid w:val="00C24395"/>
    <w:rsid w:val="00C24734"/>
    <w:rsid w:val="00C25954"/>
    <w:rsid w:val="00C2767A"/>
    <w:rsid w:val="00C427FD"/>
    <w:rsid w:val="00C52065"/>
    <w:rsid w:val="00C5532E"/>
    <w:rsid w:val="00C55496"/>
    <w:rsid w:val="00C6000E"/>
    <w:rsid w:val="00C60B8A"/>
    <w:rsid w:val="00C673F6"/>
    <w:rsid w:val="00C67926"/>
    <w:rsid w:val="00C91A34"/>
    <w:rsid w:val="00C92717"/>
    <w:rsid w:val="00C955F8"/>
    <w:rsid w:val="00CA1DF8"/>
    <w:rsid w:val="00CA2995"/>
    <w:rsid w:val="00CA4E52"/>
    <w:rsid w:val="00CB1B06"/>
    <w:rsid w:val="00CB61C7"/>
    <w:rsid w:val="00CB6A0F"/>
    <w:rsid w:val="00CC0B9A"/>
    <w:rsid w:val="00CC7E0A"/>
    <w:rsid w:val="00CD145E"/>
    <w:rsid w:val="00CD172A"/>
    <w:rsid w:val="00CE172A"/>
    <w:rsid w:val="00CF0596"/>
    <w:rsid w:val="00CF2D1D"/>
    <w:rsid w:val="00D014DC"/>
    <w:rsid w:val="00D03008"/>
    <w:rsid w:val="00D05E30"/>
    <w:rsid w:val="00D06945"/>
    <w:rsid w:val="00D16D85"/>
    <w:rsid w:val="00D23364"/>
    <w:rsid w:val="00D24DB2"/>
    <w:rsid w:val="00D259AB"/>
    <w:rsid w:val="00D52E1A"/>
    <w:rsid w:val="00D57E0E"/>
    <w:rsid w:val="00D63755"/>
    <w:rsid w:val="00D71AC7"/>
    <w:rsid w:val="00D8715C"/>
    <w:rsid w:val="00D90786"/>
    <w:rsid w:val="00D9136E"/>
    <w:rsid w:val="00D9158B"/>
    <w:rsid w:val="00DA62D5"/>
    <w:rsid w:val="00DA66B5"/>
    <w:rsid w:val="00DB1244"/>
    <w:rsid w:val="00DB7298"/>
    <w:rsid w:val="00DC10AB"/>
    <w:rsid w:val="00DC2217"/>
    <w:rsid w:val="00DC588C"/>
    <w:rsid w:val="00DC6E69"/>
    <w:rsid w:val="00DC75D4"/>
    <w:rsid w:val="00DD455C"/>
    <w:rsid w:val="00DD771F"/>
    <w:rsid w:val="00DE415D"/>
    <w:rsid w:val="00DE775C"/>
    <w:rsid w:val="00DF3343"/>
    <w:rsid w:val="00E02887"/>
    <w:rsid w:val="00E02ED4"/>
    <w:rsid w:val="00E0507E"/>
    <w:rsid w:val="00E113C3"/>
    <w:rsid w:val="00E15EA9"/>
    <w:rsid w:val="00E175BF"/>
    <w:rsid w:val="00E207AF"/>
    <w:rsid w:val="00E2095E"/>
    <w:rsid w:val="00E350A0"/>
    <w:rsid w:val="00E43D4D"/>
    <w:rsid w:val="00E57CD3"/>
    <w:rsid w:val="00E65D88"/>
    <w:rsid w:val="00E71FFB"/>
    <w:rsid w:val="00E842E9"/>
    <w:rsid w:val="00E86AA6"/>
    <w:rsid w:val="00E91529"/>
    <w:rsid w:val="00EC01D7"/>
    <w:rsid w:val="00EC59A4"/>
    <w:rsid w:val="00ED07D3"/>
    <w:rsid w:val="00ED210C"/>
    <w:rsid w:val="00ED5755"/>
    <w:rsid w:val="00EE0EAE"/>
    <w:rsid w:val="00EE3228"/>
    <w:rsid w:val="00EF5652"/>
    <w:rsid w:val="00EF5E66"/>
    <w:rsid w:val="00F01D19"/>
    <w:rsid w:val="00F046D4"/>
    <w:rsid w:val="00F14F16"/>
    <w:rsid w:val="00F30DDA"/>
    <w:rsid w:val="00F31AA3"/>
    <w:rsid w:val="00F33F70"/>
    <w:rsid w:val="00F3418D"/>
    <w:rsid w:val="00F407E8"/>
    <w:rsid w:val="00F432F7"/>
    <w:rsid w:val="00F44F5C"/>
    <w:rsid w:val="00F4525A"/>
    <w:rsid w:val="00F479A8"/>
    <w:rsid w:val="00F47A97"/>
    <w:rsid w:val="00F516B0"/>
    <w:rsid w:val="00F565E3"/>
    <w:rsid w:val="00F67CA9"/>
    <w:rsid w:val="00F71A4B"/>
    <w:rsid w:val="00F76154"/>
    <w:rsid w:val="00F80CC7"/>
    <w:rsid w:val="00F84909"/>
    <w:rsid w:val="00F94B52"/>
    <w:rsid w:val="00FA529B"/>
    <w:rsid w:val="00FA7B1F"/>
    <w:rsid w:val="00FB5929"/>
    <w:rsid w:val="00FB6628"/>
    <w:rsid w:val="00FB771F"/>
    <w:rsid w:val="00FC5F3B"/>
    <w:rsid w:val="00FC6CE7"/>
    <w:rsid w:val="00FC7BF5"/>
    <w:rsid w:val="00FD0211"/>
    <w:rsid w:val="00FD02FD"/>
    <w:rsid w:val="00FD3C84"/>
    <w:rsid w:val="00FE16D7"/>
    <w:rsid w:val="00FE5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DBBFC4"/>
  <w15:chartTrackingRefBased/>
  <w15:docId w15:val="{F63035C3-3C06-4A88-9AF7-7D9171F43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52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0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87FB3"/>
    <w:pPr>
      <w:ind w:leftChars="400" w:left="840"/>
    </w:pPr>
  </w:style>
  <w:style w:type="paragraph" w:styleId="a5">
    <w:name w:val="Balloon Text"/>
    <w:basedOn w:val="a"/>
    <w:link w:val="a6"/>
    <w:uiPriority w:val="99"/>
    <w:semiHidden/>
    <w:unhideWhenUsed/>
    <w:rsid w:val="0026489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64899"/>
    <w:rPr>
      <w:rFonts w:asciiTheme="majorHAnsi" w:eastAsiaTheme="majorEastAsia" w:hAnsiTheme="majorHAnsi" w:cstheme="majorBidi"/>
      <w:sz w:val="18"/>
      <w:szCs w:val="18"/>
    </w:rPr>
  </w:style>
  <w:style w:type="paragraph" w:styleId="a7">
    <w:name w:val="header"/>
    <w:basedOn w:val="a"/>
    <w:link w:val="a8"/>
    <w:uiPriority w:val="99"/>
    <w:unhideWhenUsed/>
    <w:rsid w:val="00246D23"/>
    <w:pPr>
      <w:tabs>
        <w:tab w:val="center" w:pos="4252"/>
        <w:tab w:val="right" w:pos="8504"/>
      </w:tabs>
      <w:snapToGrid w:val="0"/>
    </w:pPr>
  </w:style>
  <w:style w:type="character" w:customStyle="1" w:styleId="a8">
    <w:name w:val="ヘッダー (文字)"/>
    <w:basedOn w:val="a0"/>
    <w:link w:val="a7"/>
    <w:uiPriority w:val="99"/>
    <w:rsid w:val="00246D23"/>
  </w:style>
  <w:style w:type="paragraph" w:styleId="a9">
    <w:name w:val="footer"/>
    <w:basedOn w:val="a"/>
    <w:link w:val="aa"/>
    <w:uiPriority w:val="99"/>
    <w:unhideWhenUsed/>
    <w:rsid w:val="00246D23"/>
    <w:pPr>
      <w:tabs>
        <w:tab w:val="center" w:pos="4252"/>
        <w:tab w:val="right" w:pos="8504"/>
      </w:tabs>
      <w:snapToGrid w:val="0"/>
    </w:pPr>
  </w:style>
  <w:style w:type="character" w:customStyle="1" w:styleId="aa">
    <w:name w:val="フッター (文字)"/>
    <w:basedOn w:val="a0"/>
    <w:link w:val="a9"/>
    <w:uiPriority w:val="99"/>
    <w:rsid w:val="00246D23"/>
  </w:style>
  <w:style w:type="character" w:styleId="ab">
    <w:name w:val="Placeholder Text"/>
    <w:basedOn w:val="a0"/>
    <w:uiPriority w:val="99"/>
    <w:semiHidden/>
    <w:rsid w:val="001E47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135288">
      <w:bodyDiv w:val="1"/>
      <w:marLeft w:val="0"/>
      <w:marRight w:val="0"/>
      <w:marTop w:val="0"/>
      <w:marBottom w:val="0"/>
      <w:divBdr>
        <w:top w:val="none" w:sz="0" w:space="0" w:color="auto"/>
        <w:left w:val="none" w:sz="0" w:space="0" w:color="auto"/>
        <w:bottom w:val="none" w:sz="0" w:space="0" w:color="auto"/>
        <w:right w:val="none" w:sz="0" w:space="0" w:color="auto"/>
      </w:divBdr>
    </w:div>
    <w:div w:id="156428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4B4A1-6E62-4B51-B4C7-75DB5FC4D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LPGAS</dc:creator>
  <cp:keywords/>
  <dc:description/>
  <cp:lastModifiedBy>LPGAS</cp:lastModifiedBy>
  <cp:revision>3</cp:revision>
  <cp:lastPrinted>2016-11-16T00:51:00Z</cp:lastPrinted>
  <dcterms:created xsi:type="dcterms:W3CDTF">2020-01-10T02:45:00Z</dcterms:created>
  <dcterms:modified xsi:type="dcterms:W3CDTF">2021-01-14T04:53:00Z</dcterms:modified>
</cp:coreProperties>
</file>